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F3E" w:rsidRDefault="00AB1713">
      <w:pPr>
        <w:spacing w:line="560" w:lineRule="exact"/>
        <w:rPr>
          <w:rStyle w:val="font51"/>
          <w:lang w:bidi="ar"/>
        </w:rPr>
      </w:pPr>
      <w:r>
        <w:rPr>
          <w:rFonts w:ascii="黑体" w:eastAsia="黑体" w:hAnsi="黑体" w:hint="eastAsia"/>
          <w:sz w:val="32"/>
          <w:szCs w:val="32"/>
        </w:rPr>
        <w:t>附件.</w:t>
      </w:r>
      <w:r w:rsidR="00647F3E" w:rsidRPr="00647F3E">
        <w:rPr>
          <w:rStyle w:val="font51"/>
          <w:lang w:bidi="ar"/>
        </w:rPr>
        <w:t xml:space="preserve"> </w:t>
      </w:r>
    </w:p>
    <w:p w:rsidR="00216731" w:rsidRDefault="00647F3E" w:rsidP="00647F3E">
      <w:pPr>
        <w:spacing w:line="560" w:lineRule="exact"/>
        <w:jc w:val="center"/>
        <w:rPr>
          <w:rFonts w:ascii="黑体" w:eastAsia="黑体" w:hAnsi="黑体"/>
          <w:sz w:val="32"/>
          <w:szCs w:val="32"/>
        </w:rPr>
      </w:pPr>
      <w:r>
        <w:rPr>
          <w:rStyle w:val="font51"/>
          <w:lang w:bidi="ar"/>
        </w:rPr>
        <w:t>西咸新区大数据信息技术服务有限公司</w:t>
      </w:r>
      <w:r>
        <w:rPr>
          <w:rStyle w:val="font51"/>
          <w:lang w:bidi="ar"/>
        </w:rPr>
        <w:br/>
        <w:t>招聘需求计划表</w:t>
      </w:r>
    </w:p>
    <w:tbl>
      <w:tblPr>
        <w:tblW w:w="14764" w:type="dxa"/>
        <w:jc w:val="center"/>
        <w:tblLayout w:type="fixed"/>
        <w:tblLook w:val="04A0" w:firstRow="1" w:lastRow="0" w:firstColumn="1" w:lastColumn="0" w:noHBand="0" w:noVBand="1"/>
      </w:tblPr>
      <w:tblGrid>
        <w:gridCol w:w="952"/>
        <w:gridCol w:w="1084"/>
        <w:gridCol w:w="792"/>
        <w:gridCol w:w="4723"/>
        <w:gridCol w:w="1544"/>
        <w:gridCol w:w="5669"/>
      </w:tblGrid>
      <w:tr w:rsidR="00647F3E" w:rsidTr="00647F3E">
        <w:trPr>
          <w:trHeight w:val="750"/>
          <w:jc w:val="center"/>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黑体" w:eastAsia="黑体" w:hAnsi="黑体" w:cs="宋体"/>
                <w:kern w:val="0"/>
                <w:sz w:val="28"/>
                <w:szCs w:val="28"/>
              </w:rPr>
            </w:pPr>
            <w:r>
              <w:rPr>
                <w:rFonts w:ascii="黑体" w:eastAsia="黑体" w:hAnsi="宋体" w:cs="黑体" w:hint="eastAsia"/>
                <w:color w:val="000000"/>
                <w:kern w:val="0"/>
                <w:sz w:val="28"/>
                <w:szCs w:val="28"/>
                <w:lang w:bidi="ar"/>
              </w:rPr>
              <w:t>岗位编号</w:t>
            </w:r>
          </w:p>
        </w:tc>
        <w:tc>
          <w:tcPr>
            <w:tcW w:w="1084" w:type="dxa"/>
            <w:tcBorders>
              <w:top w:val="single" w:sz="4" w:space="0" w:color="auto"/>
              <w:left w:val="nil"/>
              <w:bottom w:val="single" w:sz="4" w:space="0" w:color="auto"/>
              <w:right w:val="single" w:sz="4" w:space="0" w:color="auto"/>
            </w:tcBorders>
            <w:shd w:val="clear" w:color="auto" w:fill="auto"/>
            <w:vAlign w:val="center"/>
          </w:tcPr>
          <w:p w:rsidR="00647F3E" w:rsidRDefault="00647F3E">
            <w:pPr>
              <w:widowControl/>
              <w:jc w:val="center"/>
              <w:textAlignment w:val="center"/>
              <w:rPr>
                <w:rFonts w:ascii="黑体" w:eastAsia="黑体" w:hAnsi="宋体" w:cs="黑体"/>
                <w:color w:val="000000"/>
                <w:kern w:val="0"/>
                <w:sz w:val="28"/>
                <w:szCs w:val="28"/>
                <w:lang w:bidi="ar"/>
              </w:rPr>
            </w:pPr>
            <w:r>
              <w:rPr>
                <w:rFonts w:ascii="黑体" w:eastAsia="黑体" w:hAnsi="宋体" w:cs="黑体" w:hint="eastAsia"/>
                <w:color w:val="000000"/>
                <w:kern w:val="0"/>
                <w:sz w:val="28"/>
                <w:szCs w:val="28"/>
                <w:lang w:bidi="ar"/>
              </w:rPr>
              <w:t>岗位</w:t>
            </w:r>
          </w:p>
          <w:p w:rsidR="00647F3E" w:rsidRDefault="00647F3E">
            <w:pPr>
              <w:widowControl/>
              <w:jc w:val="center"/>
              <w:textAlignment w:val="center"/>
              <w:rPr>
                <w:rFonts w:ascii="黑体" w:eastAsia="黑体" w:hAnsi="黑体" w:cs="宋体"/>
                <w:kern w:val="0"/>
                <w:sz w:val="28"/>
                <w:szCs w:val="28"/>
              </w:rPr>
            </w:pPr>
            <w:r>
              <w:rPr>
                <w:rFonts w:ascii="黑体" w:eastAsia="黑体" w:hAnsi="宋体" w:cs="黑体" w:hint="eastAsia"/>
                <w:color w:val="000000"/>
                <w:kern w:val="0"/>
                <w:sz w:val="28"/>
                <w:szCs w:val="28"/>
                <w:lang w:bidi="ar"/>
              </w:rPr>
              <w:t>名称</w:t>
            </w:r>
          </w:p>
        </w:tc>
        <w:tc>
          <w:tcPr>
            <w:tcW w:w="792" w:type="dxa"/>
            <w:tcBorders>
              <w:top w:val="single" w:sz="4" w:space="0" w:color="auto"/>
              <w:left w:val="nil"/>
              <w:bottom w:val="single" w:sz="4" w:space="0" w:color="auto"/>
              <w:right w:val="single" w:sz="4" w:space="0" w:color="auto"/>
            </w:tcBorders>
            <w:shd w:val="clear" w:color="auto" w:fill="auto"/>
            <w:vAlign w:val="center"/>
          </w:tcPr>
          <w:p w:rsidR="00647F3E" w:rsidRDefault="00647F3E">
            <w:pPr>
              <w:widowControl/>
              <w:jc w:val="center"/>
              <w:textAlignment w:val="center"/>
              <w:rPr>
                <w:rFonts w:ascii="黑体" w:eastAsia="黑体" w:hAnsi="黑体" w:cs="宋体"/>
                <w:kern w:val="0"/>
                <w:sz w:val="28"/>
                <w:szCs w:val="28"/>
              </w:rPr>
            </w:pPr>
            <w:r>
              <w:rPr>
                <w:rFonts w:ascii="黑体" w:eastAsia="黑体" w:hAnsi="宋体" w:cs="黑体" w:hint="eastAsia"/>
                <w:color w:val="000000"/>
                <w:kern w:val="0"/>
                <w:sz w:val="28"/>
                <w:szCs w:val="28"/>
                <w:lang w:bidi="ar"/>
              </w:rPr>
              <w:t>招聘</w:t>
            </w:r>
            <w:r>
              <w:rPr>
                <w:rFonts w:ascii="黑体" w:eastAsia="黑体" w:hAnsi="宋体" w:cs="黑体" w:hint="eastAsia"/>
                <w:color w:val="000000"/>
                <w:kern w:val="0"/>
                <w:sz w:val="28"/>
                <w:szCs w:val="28"/>
                <w:lang w:bidi="ar"/>
              </w:rPr>
              <w:br/>
              <w:t>人数</w:t>
            </w:r>
          </w:p>
        </w:tc>
        <w:tc>
          <w:tcPr>
            <w:tcW w:w="4723" w:type="dxa"/>
            <w:tcBorders>
              <w:top w:val="single" w:sz="4" w:space="0" w:color="auto"/>
              <w:left w:val="nil"/>
              <w:bottom w:val="single" w:sz="4" w:space="0" w:color="auto"/>
              <w:right w:val="single" w:sz="4" w:space="0" w:color="auto"/>
            </w:tcBorders>
            <w:shd w:val="clear" w:color="auto" w:fill="auto"/>
            <w:vAlign w:val="center"/>
          </w:tcPr>
          <w:p w:rsidR="00647F3E" w:rsidRDefault="00647F3E">
            <w:pPr>
              <w:widowControl/>
              <w:jc w:val="center"/>
              <w:textAlignment w:val="center"/>
              <w:rPr>
                <w:rFonts w:ascii="黑体" w:eastAsia="黑体" w:hAnsi="黑体" w:cs="宋体"/>
                <w:kern w:val="0"/>
                <w:sz w:val="28"/>
                <w:szCs w:val="28"/>
              </w:rPr>
            </w:pPr>
            <w:r>
              <w:rPr>
                <w:rFonts w:ascii="黑体" w:eastAsia="黑体" w:hAnsi="宋体" w:cs="黑体" w:hint="eastAsia"/>
                <w:color w:val="000000"/>
                <w:kern w:val="0"/>
                <w:sz w:val="28"/>
                <w:szCs w:val="28"/>
                <w:lang w:bidi="ar"/>
              </w:rPr>
              <w:t>主要工作职责</w:t>
            </w:r>
          </w:p>
        </w:tc>
        <w:tc>
          <w:tcPr>
            <w:tcW w:w="1544" w:type="dxa"/>
            <w:tcBorders>
              <w:top w:val="single" w:sz="4" w:space="0" w:color="auto"/>
              <w:left w:val="nil"/>
              <w:bottom w:val="single" w:sz="4" w:space="0" w:color="auto"/>
              <w:right w:val="single" w:sz="4" w:space="0" w:color="auto"/>
            </w:tcBorders>
            <w:shd w:val="clear" w:color="auto" w:fill="auto"/>
            <w:vAlign w:val="center"/>
          </w:tcPr>
          <w:p w:rsidR="00647F3E" w:rsidRDefault="00647F3E">
            <w:pPr>
              <w:widowControl/>
              <w:jc w:val="center"/>
              <w:textAlignment w:val="center"/>
              <w:rPr>
                <w:rFonts w:ascii="黑体" w:eastAsia="黑体" w:hAnsi="黑体" w:cs="宋体"/>
                <w:kern w:val="0"/>
                <w:sz w:val="28"/>
                <w:szCs w:val="28"/>
              </w:rPr>
            </w:pPr>
            <w:r>
              <w:rPr>
                <w:rFonts w:ascii="黑体" w:eastAsia="黑体" w:hAnsi="宋体" w:cs="黑体" w:hint="eastAsia"/>
                <w:color w:val="000000"/>
                <w:kern w:val="0"/>
                <w:sz w:val="28"/>
                <w:szCs w:val="28"/>
                <w:lang w:bidi="ar"/>
              </w:rPr>
              <w:t>专业要求</w:t>
            </w:r>
          </w:p>
        </w:tc>
        <w:tc>
          <w:tcPr>
            <w:tcW w:w="5669" w:type="dxa"/>
            <w:tcBorders>
              <w:top w:val="single" w:sz="4" w:space="0" w:color="auto"/>
              <w:left w:val="nil"/>
              <w:bottom w:val="single" w:sz="4" w:space="0" w:color="auto"/>
              <w:right w:val="single" w:sz="4" w:space="0" w:color="auto"/>
            </w:tcBorders>
            <w:shd w:val="clear" w:color="auto" w:fill="auto"/>
            <w:vAlign w:val="center"/>
          </w:tcPr>
          <w:p w:rsidR="00647F3E" w:rsidRDefault="00647F3E">
            <w:pPr>
              <w:widowControl/>
              <w:jc w:val="center"/>
              <w:textAlignment w:val="center"/>
              <w:rPr>
                <w:rFonts w:ascii="黑体" w:eastAsia="黑体" w:hAnsi="黑体" w:cs="宋体"/>
                <w:kern w:val="0"/>
                <w:sz w:val="28"/>
                <w:szCs w:val="28"/>
              </w:rPr>
            </w:pPr>
            <w:r>
              <w:rPr>
                <w:rFonts w:ascii="黑体" w:eastAsia="黑体" w:hAnsi="宋体" w:cs="黑体" w:hint="eastAsia"/>
                <w:color w:val="000000"/>
                <w:kern w:val="0"/>
                <w:sz w:val="28"/>
                <w:szCs w:val="28"/>
                <w:lang w:bidi="ar"/>
              </w:rPr>
              <w:t>主要任职条件</w:t>
            </w:r>
          </w:p>
        </w:tc>
      </w:tr>
      <w:tr w:rsidR="00647F3E" w:rsidTr="001E0831">
        <w:trPr>
          <w:trHeight w:val="4200"/>
          <w:jc w:val="center"/>
        </w:trPr>
        <w:tc>
          <w:tcPr>
            <w:tcW w:w="952" w:type="dxa"/>
            <w:tcBorders>
              <w:top w:val="nil"/>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1801</w:t>
            </w:r>
          </w:p>
        </w:tc>
        <w:tc>
          <w:tcPr>
            <w:tcW w:w="1084" w:type="dxa"/>
            <w:tcBorders>
              <w:top w:val="nil"/>
              <w:left w:val="nil"/>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前端开发高级工程师</w:t>
            </w:r>
          </w:p>
        </w:tc>
        <w:tc>
          <w:tcPr>
            <w:tcW w:w="792" w:type="dxa"/>
            <w:tcBorders>
              <w:top w:val="nil"/>
              <w:left w:val="nil"/>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1</w:t>
            </w:r>
          </w:p>
        </w:tc>
        <w:tc>
          <w:tcPr>
            <w:tcW w:w="4723" w:type="dxa"/>
            <w:tcBorders>
              <w:top w:val="nil"/>
              <w:left w:val="nil"/>
              <w:bottom w:val="single" w:sz="4" w:space="0" w:color="auto"/>
              <w:right w:val="single" w:sz="4" w:space="0" w:color="auto"/>
            </w:tcBorders>
            <w:shd w:val="clear" w:color="auto" w:fill="auto"/>
            <w:vAlign w:val="center"/>
          </w:tcPr>
          <w:p w:rsidR="00647F3E" w:rsidRDefault="00647F3E">
            <w:pPr>
              <w:widowControl/>
              <w:jc w:val="left"/>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1、负责项目、产品前端架构设计、开发环境搭建、开发实施工作；</w:t>
            </w:r>
            <w:r>
              <w:rPr>
                <w:rFonts w:ascii="仿宋_GB2312" w:eastAsia="仿宋_GB2312" w:hAnsi="宋体" w:cs="仿宋_GB2312" w:hint="eastAsia"/>
                <w:color w:val="000000"/>
                <w:kern w:val="0"/>
                <w:sz w:val="24"/>
                <w:szCs w:val="24"/>
                <w:lang w:bidi="ar"/>
              </w:rPr>
              <w:br/>
              <w:t>2、持续的优化前端体验和页面响应速度，并保证兼容性和执行效率；</w:t>
            </w:r>
            <w:r>
              <w:rPr>
                <w:rFonts w:ascii="仿宋_GB2312" w:eastAsia="仿宋_GB2312" w:hAnsi="宋体" w:cs="仿宋_GB2312" w:hint="eastAsia"/>
                <w:color w:val="000000"/>
                <w:kern w:val="0"/>
                <w:sz w:val="24"/>
                <w:szCs w:val="24"/>
                <w:lang w:bidi="ar"/>
              </w:rPr>
              <w:br/>
              <w:t>3、配合产品经理、研发经理完成产品研究设计，带领初级工程师完成项目开发，配合研发经理做好项目管理；</w:t>
            </w:r>
            <w:r>
              <w:rPr>
                <w:rFonts w:ascii="仿宋_GB2312" w:eastAsia="仿宋_GB2312" w:hAnsi="宋体" w:cs="仿宋_GB2312" w:hint="eastAsia"/>
                <w:color w:val="000000"/>
                <w:kern w:val="0"/>
                <w:sz w:val="24"/>
                <w:szCs w:val="24"/>
                <w:lang w:bidi="ar"/>
              </w:rPr>
              <w:br/>
              <w:t>4、完成系统前端的编码、测试和相关文档的编写。</w:t>
            </w:r>
          </w:p>
        </w:tc>
        <w:tc>
          <w:tcPr>
            <w:tcW w:w="1544" w:type="dxa"/>
            <w:tcBorders>
              <w:top w:val="nil"/>
              <w:left w:val="nil"/>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计算机、电子信息类相关专业</w:t>
            </w:r>
          </w:p>
        </w:tc>
        <w:tc>
          <w:tcPr>
            <w:tcW w:w="5669" w:type="dxa"/>
            <w:tcBorders>
              <w:top w:val="nil"/>
              <w:left w:val="nil"/>
              <w:bottom w:val="single" w:sz="4" w:space="0" w:color="auto"/>
              <w:right w:val="single" w:sz="4" w:space="0" w:color="auto"/>
            </w:tcBorders>
            <w:shd w:val="clear" w:color="auto" w:fill="auto"/>
            <w:vAlign w:val="center"/>
          </w:tcPr>
          <w:p w:rsidR="00647F3E" w:rsidRDefault="00647F3E">
            <w:pPr>
              <w:widowControl/>
              <w:jc w:val="left"/>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1、精通</w:t>
            </w:r>
            <w:proofErr w:type="spellStart"/>
            <w:r>
              <w:rPr>
                <w:rFonts w:ascii="仿宋_GB2312" w:eastAsia="仿宋_GB2312" w:hAnsi="宋体" w:cs="仿宋_GB2312" w:hint="eastAsia"/>
                <w:color w:val="000000"/>
                <w:kern w:val="0"/>
                <w:sz w:val="24"/>
                <w:szCs w:val="24"/>
                <w:lang w:bidi="ar"/>
              </w:rPr>
              <w:t>Javascript</w:t>
            </w:r>
            <w:proofErr w:type="spellEnd"/>
            <w:r>
              <w:rPr>
                <w:rFonts w:ascii="仿宋_GB2312" w:eastAsia="仿宋_GB2312" w:hAnsi="宋体" w:cs="仿宋_GB2312" w:hint="eastAsia"/>
                <w:color w:val="000000"/>
                <w:kern w:val="0"/>
                <w:sz w:val="24"/>
                <w:szCs w:val="24"/>
                <w:lang w:bidi="ar"/>
              </w:rPr>
              <w:t>/CSS/Ajax/JSON/HTML5/</w:t>
            </w:r>
            <w:r>
              <w:rPr>
                <w:rFonts w:ascii="仿宋_GB2312" w:eastAsia="仿宋_GB2312" w:hAnsi="宋体" w:cs="仿宋_GB2312" w:hint="eastAsia"/>
                <w:color w:val="000000"/>
                <w:kern w:val="0"/>
                <w:sz w:val="24"/>
                <w:szCs w:val="24"/>
                <w:lang w:bidi="ar"/>
              </w:rPr>
              <w:br/>
              <w:t>jQuery等前端技术，熟练使用各种前端调试工具；熟练使用</w:t>
            </w:r>
            <w:proofErr w:type="spellStart"/>
            <w:r>
              <w:rPr>
                <w:rFonts w:ascii="仿宋_GB2312" w:eastAsia="仿宋_GB2312" w:hAnsi="宋体" w:cs="仿宋_GB2312" w:hint="eastAsia"/>
                <w:color w:val="000000"/>
                <w:kern w:val="0"/>
                <w:sz w:val="24"/>
                <w:szCs w:val="24"/>
                <w:lang w:bidi="ar"/>
              </w:rPr>
              <w:t>highcharts</w:t>
            </w:r>
            <w:proofErr w:type="spellEnd"/>
            <w:r>
              <w:rPr>
                <w:rFonts w:ascii="仿宋_GB2312" w:eastAsia="仿宋_GB2312" w:hAnsi="宋体" w:cs="仿宋_GB2312" w:hint="eastAsia"/>
                <w:color w:val="000000"/>
                <w:kern w:val="0"/>
                <w:sz w:val="24"/>
                <w:szCs w:val="24"/>
                <w:lang w:bidi="ar"/>
              </w:rPr>
              <w:t>、</w:t>
            </w:r>
            <w:proofErr w:type="spellStart"/>
            <w:r>
              <w:rPr>
                <w:rFonts w:ascii="仿宋_GB2312" w:eastAsia="仿宋_GB2312" w:hAnsi="宋体" w:cs="仿宋_GB2312" w:hint="eastAsia"/>
                <w:color w:val="000000"/>
                <w:kern w:val="0"/>
                <w:sz w:val="24"/>
                <w:szCs w:val="24"/>
                <w:lang w:bidi="ar"/>
              </w:rPr>
              <w:t>echarts</w:t>
            </w:r>
            <w:proofErr w:type="spellEnd"/>
            <w:r>
              <w:rPr>
                <w:rFonts w:ascii="仿宋_GB2312" w:eastAsia="仿宋_GB2312" w:hAnsi="宋体" w:cs="仿宋_GB2312" w:hint="eastAsia"/>
                <w:color w:val="000000"/>
                <w:kern w:val="0"/>
                <w:sz w:val="24"/>
                <w:szCs w:val="24"/>
                <w:lang w:bidi="ar"/>
              </w:rPr>
              <w:t>等前端图表展示插件；熟悉UI设计，有美学基础；熟悉前后端的交互机制，至少熟悉一门后端语言。</w:t>
            </w:r>
            <w:r>
              <w:rPr>
                <w:rFonts w:ascii="仿宋_GB2312" w:eastAsia="仿宋_GB2312" w:hAnsi="宋体" w:cs="仿宋_GB2312" w:hint="eastAsia"/>
                <w:color w:val="000000"/>
                <w:kern w:val="0"/>
                <w:sz w:val="24"/>
                <w:szCs w:val="24"/>
                <w:lang w:bidi="ar"/>
              </w:rPr>
              <w:br/>
              <w:t>2、具备5年以上软件开发工作经验，能够独立完成功能模块的设计、编码、测试工作，具有良好的学习能力和分析解决问题能力，良好的沟通能力和团队协作能力，责任心强；</w:t>
            </w:r>
            <w:r>
              <w:rPr>
                <w:rFonts w:ascii="仿宋_GB2312" w:eastAsia="仿宋_GB2312" w:hAnsi="宋体" w:cs="仿宋_GB2312" w:hint="eastAsia"/>
                <w:color w:val="000000"/>
                <w:kern w:val="0"/>
                <w:sz w:val="24"/>
                <w:szCs w:val="24"/>
                <w:lang w:bidi="ar"/>
              </w:rPr>
              <w:br/>
              <w:t>3、具有大型项目软件开发工作经验且连续2年以上前端开发工作经验者优先；具有智慧城市建设、政务系统建设或大数据研发项目工作经验者优先。</w:t>
            </w:r>
          </w:p>
        </w:tc>
      </w:tr>
      <w:tr w:rsidR="00647F3E" w:rsidTr="001E0831">
        <w:trPr>
          <w:trHeight w:val="3720"/>
          <w:jc w:val="center"/>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lastRenderedPageBreak/>
              <w:t>1802</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后端开发高级工程师</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1</w:t>
            </w:r>
          </w:p>
        </w:tc>
        <w:tc>
          <w:tcPr>
            <w:tcW w:w="4723"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left"/>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1、负责项目、产品后端架构设计、开发环境搭建、开发实施工作；</w:t>
            </w:r>
            <w:r>
              <w:rPr>
                <w:rFonts w:ascii="仿宋_GB2312" w:eastAsia="仿宋_GB2312" w:hAnsi="宋体" w:cs="仿宋_GB2312" w:hint="eastAsia"/>
                <w:color w:val="000000"/>
                <w:kern w:val="0"/>
                <w:sz w:val="24"/>
                <w:szCs w:val="24"/>
                <w:lang w:bidi="ar"/>
              </w:rPr>
              <w:br/>
              <w:t>2、配合产品经理、研发经理完成产品研究设计，负责系统功能模块的分析设计和核心功能开发，带领初级工程师完成项目开发，配合研发经理做好项目管理；</w:t>
            </w:r>
            <w:r>
              <w:rPr>
                <w:rFonts w:ascii="仿宋_GB2312" w:eastAsia="仿宋_GB2312" w:hAnsi="宋体" w:cs="仿宋_GB2312" w:hint="eastAsia"/>
                <w:color w:val="000000"/>
                <w:kern w:val="0"/>
                <w:sz w:val="24"/>
                <w:szCs w:val="24"/>
                <w:lang w:bidi="ar"/>
              </w:rPr>
              <w:br/>
              <w:t>3、完成系统后端的编码、测试和相关文档的编写；</w:t>
            </w:r>
            <w:r>
              <w:rPr>
                <w:rFonts w:ascii="仿宋_GB2312" w:eastAsia="仿宋_GB2312" w:hAnsi="宋体" w:cs="仿宋_GB2312" w:hint="eastAsia"/>
                <w:color w:val="000000"/>
                <w:kern w:val="0"/>
                <w:sz w:val="24"/>
                <w:szCs w:val="24"/>
                <w:lang w:bidi="ar"/>
              </w:rPr>
              <w:br/>
              <w:t>4、负责系统数据库设计、操作、维护等相关工作。</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计算机类、电子信息类等相关专业</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left"/>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1、熟悉</w:t>
            </w:r>
            <w:proofErr w:type="spellStart"/>
            <w:r>
              <w:rPr>
                <w:rFonts w:ascii="仿宋_GB2312" w:eastAsia="仿宋_GB2312" w:hAnsi="宋体" w:cs="仿宋_GB2312" w:hint="eastAsia"/>
                <w:color w:val="000000"/>
                <w:kern w:val="0"/>
                <w:sz w:val="24"/>
                <w:szCs w:val="24"/>
                <w:lang w:bidi="ar"/>
              </w:rPr>
              <w:t>SpringMVC</w:t>
            </w:r>
            <w:proofErr w:type="spellEnd"/>
            <w:r>
              <w:rPr>
                <w:rFonts w:ascii="仿宋_GB2312" w:eastAsia="仿宋_GB2312" w:hAnsi="宋体" w:cs="仿宋_GB2312" w:hint="eastAsia"/>
                <w:color w:val="000000"/>
                <w:kern w:val="0"/>
                <w:sz w:val="24"/>
                <w:szCs w:val="24"/>
                <w:lang w:bidi="ar"/>
              </w:rPr>
              <w:t>, SSH，</w:t>
            </w:r>
            <w:proofErr w:type="spellStart"/>
            <w:r>
              <w:rPr>
                <w:rFonts w:ascii="仿宋_GB2312" w:eastAsia="仿宋_GB2312" w:hAnsi="宋体" w:cs="仿宋_GB2312" w:hint="eastAsia"/>
                <w:color w:val="000000"/>
                <w:kern w:val="0"/>
                <w:sz w:val="24"/>
                <w:szCs w:val="24"/>
                <w:lang w:bidi="ar"/>
              </w:rPr>
              <w:t>SpringBoot</w:t>
            </w:r>
            <w:proofErr w:type="spellEnd"/>
            <w:r>
              <w:rPr>
                <w:rFonts w:ascii="仿宋_GB2312" w:eastAsia="仿宋_GB2312" w:hAnsi="宋体" w:cs="仿宋_GB2312" w:hint="eastAsia"/>
                <w:color w:val="000000"/>
                <w:kern w:val="0"/>
                <w:sz w:val="24"/>
                <w:szCs w:val="24"/>
                <w:lang w:bidi="ar"/>
              </w:rPr>
              <w:t>等Java开发框架，能够独立搭建开发框架，进行开发环境部署；精通</w:t>
            </w:r>
            <w:proofErr w:type="spellStart"/>
            <w:r>
              <w:rPr>
                <w:rFonts w:ascii="仿宋_GB2312" w:eastAsia="仿宋_GB2312" w:hAnsi="宋体" w:cs="仿宋_GB2312" w:hint="eastAsia"/>
                <w:color w:val="000000"/>
                <w:kern w:val="0"/>
                <w:sz w:val="24"/>
                <w:szCs w:val="24"/>
                <w:lang w:bidi="ar"/>
              </w:rPr>
              <w:t>SqlServer</w:t>
            </w:r>
            <w:proofErr w:type="spellEnd"/>
            <w:r>
              <w:rPr>
                <w:rFonts w:ascii="仿宋_GB2312" w:eastAsia="仿宋_GB2312" w:hAnsi="宋体" w:cs="仿宋_GB2312" w:hint="eastAsia"/>
                <w:color w:val="000000"/>
                <w:kern w:val="0"/>
                <w:sz w:val="24"/>
                <w:szCs w:val="24"/>
                <w:lang w:bidi="ar"/>
              </w:rPr>
              <w:t>、MySQL和Oracle主流数据库，熟练编写SQL语句；熟悉前后端的交互机制，熟悉</w:t>
            </w:r>
            <w:proofErr w:type="spellStart"/>
            <w:r>
              <w:rPr>
                <w:rFonts w:ascii="仿宋_GB2312" w:eastAsia="仿宋_GB2312" w:hAnsi="宋体" w:cs="仿宋_GB2312" w:hint="eastAsia"/>
                <w:color w:val="000000"/>
                <w:kern w:val="0"/>
                <w:sz w:val="24"/>
                <w:szCs w:val="24"/>
                <w:lang w:bidi="ar"/>
              </w:rPr>
              <w:t>Javascript</w:t>
            </w:r>
            <w:proofErr w:type="spellEnd"/>
            <w:r>
              <w:rPr>
                <w:rFonts w:ascii="仿宋_GB2312" w:eastAsia="仿宋_GB2312" w:hAnsi="宋体" w:cs="仿宋_GB2312" w:hint="eastAsia"/>
                <w:color w:val="000000"/>
                <w:kern w:val="0"/>
                <w:sz w:val="24"/>
                <w:szCs w:val="24"/>
                <w:lang w:bidi="ar"/>
              </w:rPr>
              <w:t>/CSS/Ajax/HTML等技术；</w:t>
            </w:r>
            <w:r>
              <w:rPr>
                <w:rFonts w:ascii="仿宋_GB2312" w:eastAsia="仿宋_GB2312" w:hAnsi="宋体" w:cs="仿宋_GB2312" w:hint="eastAsia"/>
                <w:color w:val="000000"/>
                <w:kern w:val="0"/>
                <w:sz w:val="24"/>
                <w:szCs w:val="24"/>
                <w:lang w:bidi="ar"/>
              </w:rPr>
              <w:br/>
              <w:t>2、具备5年以上软件开发工作经验，熟悉常用的设计模式，能够独立制定项目解决方案，能够进行项目整体架构设计和关键技术实现；</w:t>
            </w:r>
            <w:r>
              <w:rPr>
                <w:rFonts w:ascii="仿宋_GB2312" w:eastAsia="仿宋_GB2312" w:hAnsi="宋体" w:cs="仿宋_GB2312" w:hint="eastAsia"/>
                <w:color w:val="000000"/>
                <w:kern w:val="0"/>
                <w:sz w:val="24"/>
                <w:szCs w:val="24"/>
                <w:lang w:bidi="ar"/>
              </w:rPr>
              <w:br/>
              <w:t>3、具有大型项目软件开发工作经验且连续3年以上Java开发工作经验者优先；具有智慧城市建设、政务系统建设或大数据研发项目工作经验者优先。</w:t>
            </w:r>
          </w:p>
        </w:tc>
      </w:tr>
      <w:tr w:rsidR="00647F3E" w:rsidTr="001E0831">
        <w:trPr>
          <w:trHeight w:val="2642"/>
          <w:jc w:val="center"/>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1803</w:t>
            </w:r>
          </w:p>
        </w:tc>
        <w:tc>
          <w:tcPr>
            <w:tcW w:w="1084" w:type="dxa"/>
            <w:tcBorders>
              <w:top w:val="single" w:sz="4" w:space="0" w:color="auto"/>
              <w:left w:val="nil"/>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需求分析师</w:t>
            </w:r>
          </w:p>
        </w:tc>
        <w:tc>
          <w:tcPr>
            <w:tcW w:w="792" w:type="dxa"/>
            <w:tcBorders>
              <w:top w:val="single" w:sz="4" w:space="0" w:color="auto"/>
              <w:left w:val="nil"/>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1</w:t>
            </w:r>
          </w:p>
        </w:tc>
        <w:tc>
          <w:tcPr>
            <w:tcW w:w="4723" w:type="dxa"/>
            <w:tcBorders>
              <w:top w:val="single" w:sz="4" w:space="0" w:color="auto"/>
              <w:left w:val="nil"/>
              <w:bottom w:val="single" w:sz="4" w:space="0" w:color="auto"/>
              <w:right w:val="single" w:sz="4" w:space="0" w:color="auto"/>
            </w:tcBorders>
            <w:shd w:val="clear" w:color="auto" w:fill="auto"/>
            <w:vAlign w:val="center"/>
          </w:tcPr>
          <w:p w:rsidR="00647F3E" w:rsidRDefault="00647F3E">
            <w:pPr>
              <w:widowControl/>
              <w:jc w:val="left"/>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1、负责根据项目调研需求，进行产品设计和规划；</w:t>
            </w:r>
            <w:r>
              <w:rPr>
                <w:rFonts w:ascii="仿宋_GB2312" w:eastAsia="仿宋_GB2312" w:hAnsi="宋体" w:cs="仿宋_GB2312" w:hint="eastAsia"/>
                <w:color w:val="000000"/>
                <w:kern w:val="0"/>
                <w:sz w:val="24"/>
                <w:szCs w:val="24"/>
                <w:lang w:bidi="ar"/>
              </w:rPr>
              <w:br/>
              <w:t>2、负责提升产品的交互性，优化用户的使用体验；</w:t>
            </w:r>
            <w:r>
              <w:rPr>
                <w:rFonts w:ascii="仿宋_GB2312" w:eastAsia="仿宋_GB2312" w:hAnsi="宋体" w:cs="仿宋_GB2312" w:hint="eastAsia"/>
                <w:color w:val="000000"/>
                <w:kern w:val="0"/>
                <w:sz w:val="24"/>
                <w:szCs w:val="24"/>
                <w:lang w:bidi="ar"/>
              </w:rPr>
              <w:br/>
              <w:t>3、负责定期分析项目存在风险及问题；</w:t>
            </w:r>
            <w:r>
              <w:rPr>
                <w:rFonts w:ascii="仿宋_GB2312" w:eastAsia="仿宋_GB2312" w:hAnsi="宋体" w:cs="仿宋_GB2312" w:hint="eastAsia"/>
                <w:color w:val="000000"/>
                <w:kern w:val="0"/>
                <w:sz w:val="24"/>
                <w:szCs w:val="24"/>
                <w:lang w:bidi="ar"/>
              </w:rPr>
              <w:br/>
              <w:t>4、完成相关文档的编写。</w:t>
            </w:r>
          </w:p>
        </w:tc>
        <w:tc>
          <w:tcPr>
            <w:tcW w:w="1544" w:type="dxa"/>
            <w:tcBorders>
              <w:top w:val="single" w:sz="4" w:space="0" w:color="auto"/>
              <w:left w:val="nil"/>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计算机、电子信息类相关专业</w:t>
            </w:r>
          </w:p>
        </w:tc>
        <w:tc>
          <w:tcPr>
            <w:tcW w:w="5669" w:type="dxa"/>
            <w:tcBorders>
              <w:top w:val="single" w:sz="4" w:space="0" w:color="auto"/>
              <w:left w:val="nil"/>
              <w:bottom w:val="single" w:sz="4" w:space="0" w:color="auto"/>
              <w:right w:val="single" w:sz="4" w:space="0" w:color="auto"/>
            </w:tcBorders>
            <w:shd w:val="clear" w:color="auto" w:fill="auto"/>
            <w:vAlign w:val="center"/>
          </w:tcPr>
          <w:p w:rsidR="00647F3E" w:rsidRDefault="00647F3E">
            <w:pPr>
              <w:widowControl/>
              <w:jc w:val="left"/>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1、熟悉产品交互设计的相关流程，包括功能分析、用户角色分析、原型设计、界面设计等，熟练掌握</w:t>
            </w:r>
            <w:proofErr w:type="spellStart"/>
            <w:r>
              <w:rPr>
                <w:rFonts w:ascii="仿宋_GB2312" w:eastAsia="仿宋_GB2312" w:hAnsi="宋体" w:cs="仿宋_GB2312" w:hint="eastAsia"/>
                <w:color w:val="000000"/>
                <w:kern w:val="0"/>
                <w:sz w:val="24"/>
                <w:szCs w:val="24"/>
                <w:lang w:bidi="ar"/>
              </w:rPr>
              <w:t>Axure</w:t>
            </w:r>
            <w:proofErr w:type="spellEnd"/>
            <w:r>
              <w:rPr>
                <w:rFonts w:ascii="仿宋_GB2312" w:eastAsia="仿宋_GB2312" w:hAnsi="宋体" w:cs="仿宋_GB2312" w:hint="eastAsia"/>
                <w:color w:val="000000"/>
                <w:kern w:val="0"/>
                <w:sz w:val="24"/>
                <w:szCs w:val="24"/>
                <w:lang w:bidi="ar"/>
              </w:rPr>
              <w:t>、思维导图等原型设计工具；</w:t>
            </w:r>
            <w:r>
              <w:rPr>
                <w:rFonts w:ascii="仿宋_GB2312" w:eastAsia="仿宋_GB2312" w:hAnsi="宋体" w:cs="仿宋_GB2312" w:hint="eastAsia"/>
                <w:color w:val="000000"/>
                <w:kern w:val="0"/>
                <w:sz w:val="24"/>
                <w:szCs w:val="24"/>
                <w:lang w:bidi="ar"/>
              </w:rPr>
              <w:br/>
              <w:t>2、熟悉公文格式，具有能够发掘用户核心需求，区分需求重要程度，给出产品合理定位的能力，具有良好的沟通协调能力，富有钻研新技术的兴趣和能力；</w:t>
            </w:r>
            <w:r>
              <w:rPr>
                <w:rFonts w:ascii="仿宋_GB2312" w:eastAsia="仿宋_GB2312" w:hAnsi="宋体" w:cs="仿宋_GB2312" w:hint="eastAsia"/>
                <w:color w:val="000000"/>
                <w:kern w:val="0"/>
                <w:sz w:val="24"/>
                <w:szCs w:val="24"/>
                <w:lang w:bidi="ar"/>
              </w:rPr>
              <w:br/>
              <w:t>3、具有智慧城市建设、政务系统建设或大数据研发项目工作经验者优先。</w:t>
            </w:r>
          </w:p>
        </w:tc>
      </w:tr>
      <w:tr w:rsidR="00647F3E" w:rsidTr="001E0831">
        <w:trPr>
          <w:trHeight w:val="3559"/>
          <w:jc w:val="center"/>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lastRenderedPageBreak/>
              <w:t>1804</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项目实施工程师</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1</w:t>
            </w:r>
          </w:p>
        </w:tc>
        <w:tc>
          <w:tcPr>
            <w:tcW w:w="4723"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left"/>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1、负责智慧城市建设子系统项目的管理（包括项目启动、设计、规划、进度、费用、质量、执行、交付）；</w:t>
            </w:r>
            <w:r>
              <w:rPr>
                <w:rFonts w:ascii="仿宋_GB2312" w:eastAsia="仿宋_GB2312" w:hAnsi="宋体" w:cs="仿宋_GB2312" w:hint="eastAsia"/>
                <w:color w:val="000000"/>
                <w:kern w:val="0"/>
                <w:sz w:val="24"/>
                <w:szCs w:val="24"/>
                <w:lang w:bidi="ar"/>
              </w:rPr>
              <w:br/>
              <w:t>2、负责对项目进行前期调查、与客户沟通了解需求、收集整理相关资料，协同配合制定和申报立项报告材料；</w:t>
            </w:r>
            <w:r>
              <w:rPr>
                <w:rFonts w:ascii="仿宋_GB2312" w:eastAsia="仿宋_GB2312" w:hAnsi="宋体" w:cs="仿宋_GB2312" w:hint="eastAsia"/>
                <w:color w:val="000000"/>
                <w:kern w:val="0"/>
                <w:sz w:val="24"/>
                <w:szCs w:val="24"/>
                <w:lang w:bidi="ar"/>
              </w:rPr>
              <w:br/>
              <w:t>3、负责编制项目实施计划，组织召开项目进展会议，完成实施文档的编写。</w:t>
            </w:r>
            <w:r>
              <w:rPr>
                <w:rFonts w:ascii="仿宋_GB2312" w:eastAsia="仿宋_GB2312" w:hAnsi="宋体" w:cs="仿宋_GB2312" w:hint="eastAsia"/>
                <w:color w:val="000000"/>
                <w:kern w:val="0"/>
                <w:sz w:val="24"/>
                <w:szCs w:val="24"/>
                <w:lang w:bidi="ar"/>
              </w:rPr>
              <w:br/>
              <w:t>4、负责控制项目进度、界定项目范围，沟通协调内外部资源，按时保质交付实施成果，确保项目验收。</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计算机、电子信息类相关专业</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left"/>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1、有丰富项目管理经验，熟悉政务信息化工程项目管理，掌握系统实施方法论；</w:t>
            </w:r>
            <w:r>
              <w:rPr>
                <w:rFonts w:ascii="仿宋_GB2312" w:eastAsia="仿宋_GB2312" w:hAnsi="宋体" w:cs="仿宋_GB2312" w:hint="eastAsia"/>
                <w:color w:val="000000"/>
                <w:kern w:val="0"/>
                <w:sz w:val="24"/>
                <w:szCs w:val="24"/>
                <w:lang w:bidi="ar"/>
              </w:rPr>
              <w:br/>
              <w:t xml:space="preserve">2、熟练运用MSOFFICE工具，熟悉公文格式，具有较强的责任心和安全意识，具有良好的表达沟通能力和团队精神； </w:t>
            </w:r>
            <w:r>
              <w:rPr>
                <w:rFonts w:ascii="仿宋_GB2312" w:eastAsia="仿宋_GB2312" w:hAnsi="宋体" w:cs="仿宋_GB2312" w:hint="eastAsia"/>
                <w:color w:val="000000"/>
                <w:kern w:val="0"/>
                <w:sz w:val="24"/>
                <w:szCs w:val="24"/>
                <w:lang w:bidi="ar"/>
              </w:rPr>
              <w:br/>
              <w:t>3、具有在党政机关、企事业单位、开发区同类岗位工作经验者优先，具有智慧城市建设项目管理工作经营者优先。</w:t>
            </w:r>
          </w:p>
        </w:tc>
      </w:tr>
      <w:tr w:rsidR="00647F3E" w:rsidTr="001E0831">
        <w:trPr>
          <w:trHeight w:val="4422"/>
          <w:jc w:val="center"/>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1805</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2E5712" w:rsidRDefault="00647F3E">
            <w:pPr>
              <w:widowControl/>
              <w:jc w:val="center"/>
              <w:textAlignment w:val="center"/>
              <w:rPr>
                <w:rFonts w:ascii="仿宋_GB2312" w:eastAsia="仿宋_GB2312" w:hAnsi="宋体" w:cs="仿宋_GB2312" w:hint="eastAsia"/>
                <w:color w:val="000000"/>
                <w:kern w:val="0"/>
                <w:sz w:val="24"/>
                <w:szCs w:val="24"/>
                <w:lang w:bidi="ar"/>
              </w:rPr>
            </w:pPr>
            <w:r>
              <w:rPr>
                <w:rFonts w:ascii="仿宋_GB2312" w:eastAsia="仿宋_GB2312" w:hAnsi="宋体" w:cs="仿宋_GB2312" w:hint="eastAsia"/>
                <w:color w:val="000000"/>
                <w:kern w:val="0"/>
                <w:sz w:val="24"/>
                <w:szCs w:val="24"/>
                <w:lang w:bidi="ar"/>
              </w:rPr>
              <w:t>数据</w:t>
            </w:r>
          </w:p>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分析</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2</w:t>
            </w:r>
          </w:p>
        </w:tc>
        <w:tc>
          <w:tcPr>
            <w:tcW w:w="4723"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rsidP="00096C13">
            <w:pPr>
              <w:widowControl/>
              <w:jc w:val="left"/>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1、根据公司产品和业务需求，对多种数据源进行诊断分析，为公司运营决策、产品设计等提供数据支持；</w:t>
            </w:r>
            <w:r>
              <w:rPr>
                <w:rFonts w:ascii="仿宋_GB2312" w:eastAsia="仿宋_GB2312" w:hAnsi="宋体" w:cs="仿宋_GB2312" w:hint="eastAsia"/>
                <w:color w:val="000000"/>
                <w:kern w:val="0"/>
                <w:sz w:val="24"/>
                <w:szCs w:val="24"/>
                <w:lang w:bidi="ar"/>
              </w:rPr>
              <w:br/>
              <w:t>2、负责公司内外部数据资源全生命周期管理，制定数据产品盈利模型，测算产品收益等；</w:t>
            </w:r>
            <w:r>
              <w:rPr>
                <w:rFonts w:ascii="仿宋_GB2312" w:eastAsia="仿宋_GB2312" w:hAnsi="宋体" w:cs="仿宋_GB2312" w:hint="eastAsia"/>
                <w:color w:val="000000"/>
                <w:kern w:val="0"/>
                <w:sz w:val="24"/>
                <w:szCs w:val="24"/>
                <w:lang w:bidi="ar"/>
              </w:rPr>
              <w:br/>
              <w:t>3、整理编写商业数据分析报告，及时发现和分析其中变化和问题，为公司业务发展提供决策支持；</w:t>
            </w:r>
            <w:r>
              <w:rPr>
                <w:rFonts w:ascii="仿宋_GB2312" w:eastAsia="仿宋_GB2312" w:hAnsi="宋体" w:cs="仿宋_GB2312" w:hint="eastAsia"/>
                <w:color w:val="000000"/>
                <w:kern w:val="0"/>
                <w:sz w:val="24"/>
                <w:szCs w:val="24"/>
                <w:lang w:bidi="ar"/>
              </w:rPr>
              <w:br/>
              <w:t>4、跟踪公司各类数据资源的实际生产应用情况，评价各数据资源的实际应用效果，推动数据资源优化，提升运营效果。</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数学、统计学、计算机类相关专业</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left"/>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1、具备</w:t>
            </w:r>
            <w:proofErr w:type="spellStart"/>
            <w:r>
              <w:rPr>
                <w:rFonts w:ascii="仿宋_GB2312" w:eastAsia="仿宋_GB2312" w:hAnsi="宋体" w:cs="仿宋_GB2312" w:hint="eastAsia"/>
                <w:color w:val="000000"/>
                <w:kern w:val="0"/>
                <w:sz w:val="24"/>
                <w:szCs w:val="24"/>
                <w:lang w:bidi="ar"/>
              </w:rPr>
              <w:t>Sqlserver,Mysql</w:t>
            </w:r>
            <w:proofErr w:type="spellEnd"/>
            <w:r>
              <w:rPr>
                <w:rFonts w:ascii="仿宋_GB2312" w:eastAsia="仿宋_GB2312" w:hAnsi="宋体" w:cs="仿宋_GB2312" w:hint="eastAsia"/>
                <w:color w:val="000000"/>
                <w:kern w:val="0"/>
                <w:sz w:val="24"/>
                <w:szCs w:val="24"/>
                <w:lang w:bidi="ar"/>
              </w:rPr>
              <w:t>等至少一种数据库的操作能力,熟练使用SQL等数据提取语言，熟练使用至少一种分析工具或语言；</w:t>
            </w:r>
            <w:r>
              <w:rPr>
                <w:rFonts w:ascii="仿宋_GB2312" w:eastAsia="仿宋_GB2312" w:hAnsi="宋体" w:cs="仿宋_GB2312" w:hint="eastAsia"/>
                <w:color w:val="000000"/>
                <w:kern w:val="0"/>
                <w:sz w:val="24"/>
                <w:szCs w:val="24"/>
                <w:lang w:bidi="ar"/>
              </w:rPr>
              <w:br/>
              <w:t>2、精通各类数据统计模型和数据挖掘技术，熟练掌握各类数据挖掘算法在相关领域应用；</w:t>
            </w:r>
            <w:r>
              <w:rPr>
                <w:rFonts w:ascii="仿宋_GB2312" w:eastAsia="仿宋_GB2312" w:hAnsi="宋体" w:cs="仿宋_GB2312" w:hint="eastAsia"/>
                <w:color w:val="000000"/>
                <w:kern w:val="0"/>
                <w:sz w:val="24"/>
                <w:szCs w:val="24"/>
                <w:lang w:bidi="ar"/>
              </w:rPr>
              <w:br/>
              <w:t>3、有大型互联网公司工作经验者优先。</w:t>
            </w:r>
          </w:p>
        </w:tc>
      </w:tr>
      <w:tr w:rsidR="00647F3E" w:rsidTr="001E0831">
        <w:trPr>
          <w:trHeight w:val="3900"/>
          <w:jc w:val="center"/>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lastRenderedPageBreak/>
              <w:t>1806</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2E5712" w:rsidRDefault="00647F3E">
            <w:pPr>
              <w:widowControl/>
              <w:jc w:val="center"/>
              <w:textAlignment w:val="center"/>
              <w:rPr>
                <w:rFonts w:ascii="仿宋_GB2312" w:eastAsia="仿宋_GB2312" w:hAnsi="宋体" w:cs="仿宋_GB2312" w:hint="eastAsia"/>
                <w:color w:val="000000"/>
                <w:kern w:val="0"/>
                <w:sz w:val="24"/>
                <w:szCs w:val="24"/>
                <w:lang w:bidi="ar"/>
              </w:rPr>
            </w:pPr>
            <w:r>
              <w:rPr>
                <w:rFonts w:ascii="仿宋_GB2312" w:eastAsia="仿宋_GB2312" w:hAnsi="宋体" w:cs="仿宋_GB2312" w:hint="eastAsia"/>
                <w:color w:val="000000"/>
                <w:kern w:val="0"/>
                <w:sz w:val="24"/>
                <w:szCs w:val="24"/>
                <w:lang w:bidi="ar"/>
              </w:rPr>
              <w:t>行业</w:t>
            </w:r>
          </w:p>
          <w:p w:rsidR="00647F3E" w:rsidRDefault="00647F3E">
            <w:pPr>
              <w:widowControl/>
              <w:jc w:val="center"/>
              <w:textAlignment w:val="center"/>
              <w:rPr>
                <w:rFonts w:ascii="仿宋_GB2312" w:eastAsia="仿宋_GB2312" w:hAnsi="宋体" w:cs="宋体"/>
                <w:color w:val="000000"/>
                <w:kern w:val="0"/>
                <w:sz w:val="24"/>
                <w:szCs w:val="24"/>
              </w:rPr>
            </w:pPr>
            <w:r>
              <w:rPr>
                <w:rFonts w:ascii="仿宋_GB2312" w:eastAsia="仿宋_GB2312" w:hAnsi="宋体" w:cs="仿宋_GB2312" w:hint="eastAsia"/>
                <w:color w:val="000000"/>
                <w:kern w:val="0"/>
                <w:sz w:val="24"/>
                <w:szCs w:val="24"/>
                <w:lang w:bidi="ar"/>
              </w:rPr>
              <w:t>拓展</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1</w:t>
            </w:r>
          </w:p>
        </w:tc>
        <w:tc>
          <w:tcPr>
            <w:tcW w:w="4723"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left"/>
              <w:textAlignment w:val="center"/>
              <w:rPr>
                <w:rFonts w:ascii="仿宋_GB2312" w:eastAsia="仿宋_GB2312" w:hAnsi="宋体" w:cs="宋体"/>
                <w:color w:val="000000"/>
                <w:kern w:val="0"/>
                <w:sz w:val="24"/>
                <w:szCs w:val="24"/>
              </w:rPr>
            </w:pPr>
            <w:r>
              <w:rPr>
                <w:rFonts w:ascii="仿宋_GB2312" w:eastAsia="仿宋_GB2312" w:hAnsi="宋体" w:cs="仿宋_GB2312" w:hint="eastAsia"/>
                <w:color w:val="000000"/>
                <w:kern w:val="0"/>
                <w:sz w:val="24"/>
                <w:szCs w:val="24"/>
                <w:lang w:bidi="ar"/>
              </w:rPr>
              <w:t>1、负责招商项目的前置评估、对接洽谈、签约落地、跟踪服务等全流程工作；</w:t>
            </w:r>
            <w:r>
              <w:rPr>
                <w:rFonts w:ascii="仿宋_GB2312" w:eastAsia="仿宋_GB2312" w:hAnsi="宋体" w:cs="仿宋_GB2312" w:hint="eastAsia"/>
                <w:color w:val="000000"/>
                <w:kern w:val="0"/>
                <w:sz w:val="24"/>
                <w:szCs w:val="24"/>
                <w:lang w:bidi="ar"/>
              </w:rPr>
              <w:br/>
              <w:t>2、针对公司各类平台、应用、创新产品，对接企事业单位、公司及应用服务提供商，完成商务谈判；</w:t>
            </w:r>
            <w:r>
              <w:rPr>
                <w:rFonts w:ascii="仿宋_GB2312" w:eastAsia="仿宋_GB2312" w:hAnsi="宋体" w:cs="仿宋_GB2312" w:hint="eastAsia"/>
                <w:color w:val="000000"/>
                <w:kern w:val="0"/>
                <w:sz w:val="24"/>
                <w:szCs w:val="24"/>
                <w:lang w:bidi="ar"/>
              </w:rPr>
              <w:br/>
              <w:t>3、深入洞察大数据、云计算、新能源等行业动态与资讯，探索公司的业务市场环境、商业模式；</w:t>
            </w:r>
            <w:r>
              <w:rPr>
                <w:rFonts w:ascii="仿宋_GB2312" w:eastAsia="仿宋_GB2312" w:hAnsi="宋体" w:cs="仿宋_GB2312" w:hint="eastAsia"/>
                <w:color w:val="000000"/>
                <w:kern w:val="0"/>
                <w:sz w:val="24"/>
                <w:szCs w:val="24"/>
                <w:lang w:bidi="ar"/>
              </w:rPr>
              <w:br/>
              <w:t>4、对行业、市场、用户需求、竞争对手等方面定期提出分析报告，为公司的市场发展提供决策性依据。</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Style w:val="font31"/>
                <w:rFonts w:hAnsi="宋体" w:hint="default"/>
                <w:lang w:bidi="ar"/>
              </w:rPr>
              <w:t>公共管理、</w:t>
            </w:r>
            <w:r>
              <w:rPr>
                <w:rStyle w:val="font41"/>
                <w:rFonts w:hAnsi="宋体" w:hint="default"/>
                <w:lang w:bidi="ar"/>
              </w:rPr>
              <w:t>工商管理、计算机、能源动力类相关专业</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left"/>
              <w:textAlignment w:val="center"/>
              <w:rPr>
                <w:rFonts w:ascii="仿宋_GB2312" w:eastAsia="仿宋_GB2312" w:hAnsi="宋体" w:cs="宋体"/>
                <w:color w:val="000000"/>
                <w:kern w:val="0"/>
                <w:sz w:val="24"/>
                <w:szCs w:val="24"/>
              </w:rPr>
            </w:pPr>
            <w:r>
              <w:rPr>
                <w:rFonts w:ascii="仿宋_GB2312" w:eastAsia="仿宋_GB2312" w:hAnsi="宋体" w:cs="仿宋_GB2312" w:hint="eastAsia"/>
                <w:color w:val="000000"/>
                <w:kern w:val="0"/>
                <w:sz w:val="24"/>
                <w:szCs w:val="24"/>
                <w:lang w:bidi="ar"/>
              </w:rPr>
              <w:t>1、对云计算、大数据产业趋势及相关方案技术及互联网领域需求有深入理解；</w:t>
            </w:r>
            <w:r>
              <w:rPr>
                <w:rFonts w:ascii="仿宋_GB2312" w:eastAsia="仿宋_GB2312" w:hAnsi="宋体" w:cs="仿宋_GB2312" w:hint="eastAsia"/>
                <w:color w:val="000000"/>
                <w:kern w:val="0"/>
                <w:sz w:val="24"/>
                <w:szCs w:val="24"/>
                <w:lang w:bidi="ar"/>
              </w:rPr>
              <w:br/>
              <w:t>2、优秀的市场拓展、项目协调、商务谈判、书面撰写、时间管理能力和战略前瞻性思维；可接受短期出差；</w:t>
            </w:r>
            <w:r>
              <w:rPr>
                <w:rFonts w:ascii="仿宋_GB2312" w:eastAsia="仿宋_GB2312" w:hAnsi="宋体" w:cs="仿宋_GB2312" w:hint="eastAsia"/>
                <w:color w:val="000000"/>
                <w:kern w:val="0"/>
                <w:sz w:val="24"/>
                <w:szCs w:val="24"/>
                <w:lang w:bidi="ar"/>
              </w:rPr>
              <w:br/>
              <w:t>3、有IT行业市场业务拓展工作经验者优先。</w:t>
            </w:r>
          </w:p>
        </w:tc>
      </w:tr>
      <w:tr w:rsidR="00647F3E" w:rsidTr="001E0831">
        <w:trPr>
          <w:trHeight w:val="3462"/>
          <w:jc w:val="center"/>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1807</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2E5712" w:rsidRDefault="00647F3E">
            <w:pPr>
              <w:widowControl/>
              <w:jc w:val="center"/>
              <w:textAlignment w:val="center"/>
              <w:rPr>
                <w:rFonts w:ascii="仿宋_GB2312" w:eastAsia="仿宋_GB2312" w:hAnsi="宋体" w:cs="仿宋_GB2312" w:hint="eastAsia"/>
                <w:color w:val="000000"/>
                <w:kern w:val="0"/>
                <w:sz w:val="24"/>
                <w:szCs w:val="24"/>
                <w:lang w:bidi="ar"/>
              </w:rPr>
            </w:pPr>
            <w:r>
              <w:rPr>
                <w:rFonts w:ascii="仿宋_GB2312" w:eastAsia="仿宋_GB2312" w:hAnsi="宋体" w:cs="仿宋_GB2312" w:hint="eastAsia"/>
                <w:color w:val="000000"/>
                <w:kern w:val="0"/>
                <w:sz w:val="24"/>
                <w:szCs w:val="24"/>
                <w:lang w:bidi="ar"/>
              </w:rPr>
              <w:t>项目</w:t>
            </w:r>
          </w:p>
          <w:p w:rsidR="00647F3E" w:rsidRDefault="00647F3E">
            <w:pPr>
              <w:widowControl/>
              <w:jc w:val="center"/>
              <w:textAlignment w:val="center"/>
              <w:rPr>
                <w:rFonts w:ascii="仿宋_GB2312" w:eastAsia="仿宋_GB2312" w:hAnsi="宋体" w:cs="宋体"/>
                <w:color w:val="000000"/>
                <w:kern w:val="0"/>
                <w:sz w:val="24"/>
                <w:szCs w:val="24"/>
              </w:rPr>
            </w:pPr>
            <w:r>
              <w:rPr>
                <w:rFonts w:ascii="仿宋_GB2312" w:eastAsia="仿宋_GB2312" w:hAnsi="宋体" w:cs="仿宋_GB2312" w:hint="eastAsia"/>
                <w:color w:val="000000"/>
                <w:kern w:val="0"/>
                <w:sz w:val="24"/>
                <w:szCs w:val="24"/>
                <w:lang w:bidi="ar"/>
              </w:rPr>
              <w:t>管理</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color w:val="000000"/>
                <w:kern w:val="0"/>
                <w:sz w:val="24"/>
                <w:szCs w:val="24"/>
              </w:rPr>
            </w:pPr>
            <w:r>
              <w:rPr>
                <w:rFonts w:ascii="仿宋_GB2312" w:eastAsia="仿宋_GB2312" w:hAnsi="宋体" w:cs="仿宋_GB2312" w:hint="eastAsia"/>
                <w:color w:val="000000"/>
                <w:kern w:val="0"/>
                <w:sz w:val="24"/>
                <w:szCs w:val="24"/>
                <w:lang w:bidi="ar"/>
              </w:rPr>
              <w:t>1</w:t>
            </w:r>
          </w:p>
        </w:tc>
        <w:tc>
          <w:tcPr>
            <w:tcW w:w="4723"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left"/>
              <w:textAlignment w:val="center"/>
              <w:rPr>
                <w:rFonts w:ascii="仿宋_GB2312" w:eastAsia="仿宋_GB2312" w:hAnsi="宋体" w:cs="宋体"/>
                <w:color w:val="000000"/>
                <w:kern w:val="0"/>
                <w:sz w:val="24"/>
                <w:szCs w:val="24"/>
              </w:rPr>
            </w:pPr>
            <w:r>
              <w:rPr>
                <w:rFonts w:ascii="仿宋_GB2312" w:eastAsia="仿宋_GB2312" w:hAnsi="宋体" w:cs="仿宋_GB2312" w:hint="eastAsia"/>
                <w:color w:val="000000"/>
                <w:kern w:val="0"/>
                <w:sz w:val="24"/>
                <w:szCs w:val="24"/>
                <w:lang w:bidi="ar"/>
              </w:rPr>
              <w:t>1、负责制定公司年度重点项目建设计划、项目建设方案；</w:t>
            </w:r>
            <w:r>
              <w:rPr>
                <w:rFonts w:ascii="仿宋_GB2312" w:eastAsia="仿宋_GB2312" w:hAnsi="宋体" w:cs="仿宋_GB2312" w:hint="eastAsia"/>
                <w:color w:val="000000"/>
                <w:kern w:val="0"/>
                <w:sz w:val="24"/>
                <w:szCs w:val="24"/>
                <w:lang w:bidi="ar"/>
              </w:rPr>
              <w:br/>
              <w:t>2、负责项目全流程管理，包括需求控制、进度控制、质量控制、重大问题处理等，确保项目按时交付；</w:t>
            </w:r>
            <w:r>
              <w:rPr>
                <w:rFonts w:ascii="仿宋_GB2312" w:eastAsia="仿宋_GB2312" w:hAnsi="宋体" w:cs="仿宋_GB2312" w:hint="eastAsia"/>
                <w:color w:val="000000"/>
                <w:kern w:val="0"/>
                <w:sz w:val="24"/>
                <w:szCs w:val="24"/>
                <w:lang w:bidi="ar"/>
              </w:rPr>
              <w:br/>
              <w:t>3、确保项目按照公司制定的项目管理流程和规范有序推进；</w:t>
            </w:r>
            <w:r>
              <w:rPr>
                <w:rFonts w:ascii="仿宋_GB2312" w:eastAsia="仿宋_GB2312" w:hAnsi="宋体" w:cs="仿宋_GB2312" w:hint="eastAsia"/>
                <w:color w:val="000000"/>
                <w:kern w:val="0"/>
                <w:sz w:val="24"/>
                <w:szCs w:val="24"/>
                <w:lang w:bidi="ar"/>
              </w:rPr>
              <w:br/>
              <w:t>4、负责协调解决项目过程中出现的各种问题，调动各方资源，确保项目目标的实现。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color w:val="000000"/>
                <w:kern w:val="0"/>
                <w:sz w:val="24"/>
                <w:szCs w:val="24"/>
              </w:rPr>
            </w:pPr>
            <w:r>
              <w:rPr>
                <w:rFonts w:ascii="仿宋_GB2312" w:eastAsia="仿宋_GB2312" w:hAnsi="宋体" w:cs="仿宋_GB2312" w:hint="eastAsia"/>
                <w:color w:val="000000"/>
                <w:kern w:val="0"/>
                <w:sz w:val="24"/>
                <w:szCs w:val="24"/>
                <w:lang w:bidi="ar"/>
              </w:rPr>
              <w:t>电子信息、机械、计算机类相关专业</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left"/>
              <w:textAlignment w:val="center"/>
              <w:rPr>
                <w:rFonts w:ascii="仿宋_GB2312" w:eastAsia="仿宋_GB2312" w:hAnsi="宋体" w:cs="宋体"/>
                <w:color w:val="000000"/>
                <w:kern w:val="0"/>
                <w:sz w:val="24"/>
                <w:szCs w:val="24"/>
              </w:rPr>
            </w:pPr>
            <w:r>
              <w:rPr>
                <w:rFonts w:ascii="仿宋_GB2312" w:eastAsia="仿宋_GB2312" w:hAnsi="宋体" w:cs="仿宋_GB2312" w:hint="eastAsia"/>
                <w:color w:val="000000"/>
                <w:kern w:val="0"/>
                <w:sz w:val="24"/>
                <w:szCs w:val="24"/>
                <w:lang w:bidi="ar"/>
              </w:rPr>
              <w:t xml:space="preserve">1、具备项目管理能力和技术团队管理能力； </w:t>
            </w:r>
            <w:r>
              <w:rPr>
                <w:rFonts w:ascii="仿宋_GB2312" w:eastAsia="仿宋_GB2312" w:hAnsi="宋体" w:cs="仿宋_GB2312" w:hint="eastAsia"/>
                <w:color w:val="000000"/>
                <w:kern w:val="0"/>
                <w:sz w:val="24"/>
                <w:szCs w:val="24"/>
                <w:lang w:bidi="ar"/>
              </w:rPr>
              <w:br/>
              <w:t>2、具备良好的交流沟通能力、组织规划能力，出色的协调和解决问题能力，较强的文档撰写能力。</w:t>
            </w:r>
          </w:p>
        </w:tc>
      </w:tr>
      <w:tr w:rsidR="00647F3E" w:rsidTr="001E0831">
        <w:trPr>
          <w:trHeight w:val="2676"/>
          <w:jc w:val="center"/>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lastRenderedPageBreak/>
              <w:t>1808</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数字社区管理岗</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1</w:t>
            </w:r>
          </w:p>
        </w:tc>
        <w:tc>
          <w:tcPr>
            <w:tcW w:w="4723"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left"/>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1、负责和物业公司及保障房中心对接，完成需求调研工作；</w:t>
            </w:r>
            <w:r>
              <w:rPr>
                <w:rFonts w:ascii="仿宋_GB2312" w:eastAsia="仿宋_GB2312" w:hAnsi="宋体" w:cs="仿宋_GB2312" w:hint="eastAsia"/>
                <w:color w:val="000000"/>
                <w:kern w:val="0"/>
                <w:sz w:val="24"/>
                <w:szCs w:val="24"/>
                <w:lang w:bidi="ar"/>
              </w:rPr>
              <w:br/>
              <w:t>2、负责和承建方对接，完成平台开发、管理、测试、验收、培训等相关工作；</w:t>
            </w:r>
            <w:r>
              <w:rPr>
                <w:rFonts w:ascii="仿宋_GB2312" w:eastAsia="仿宋_GB2312" w:hAnsi="宋体" w:cs="仿宋_GB2312" w:hint="eastAsia"/>
                <w:color w:val="000000"/>
                <w:kern w:val="0"/>
                <w:sz w:val="24"/>
                <w:szCs w:val="24"/>
                <w:lang w:bidi="ar"/>
              </w:rPr>
              <w:br/>
              <w:t>3、负责和O2O企业对接，完成平台运营、推广相关工作；</w:t>
            </w:r>
            <w:r>
              <w:rPr>
                <w:rFonts w:ascii="仿宋_GB2312" w:eastAsia="仿宋_GB2312" w:hAnsi="宋体" w:cs="仿宋_GB2312" w:hint="eastAsia"/>
                <w:color w:val="000000"/>
                <w:kern w:val="0"/>
                <w:sz w:val="24"/>
                <w:szCs w:val="24"/>
                <w:lang w:bidi="ar"/>
              </w:rPr>
              <w:br/>
              <w:t>4、负责和财务人员对接，完成平台费用核算相关工作。</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电子信息、计算机类相关专业</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left"/>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1、具备良好的沟通能力，熟悉软件开发流程；</w:t>
            </w:r>
            <w:r>
              <w:rPr>
                <w:rFonts w:ascii="仿宋_GB2312" w:eastAsia="仿宋_GB2312" w:hAnsi="宋体" w:cs="仿宋_GB2312" w:hint="eastAsia"/>
                <w:color w:val="000000"/>
                <w:kern w:val="0"/>
                <w:sz w:val="24"/>
                <w:szCs w:val="24"/>
                <w:lang w:bidi="ar"/>
              </w:rPr>
              <w:br/>
              <w:t>2、具有数字社区管理相关经验。</w:t>
            </w:r>
          </w:p>
        </w:tc>
      </w:tr>
      <w:tr w:rsidR="00647F3E" w:rsidTr="001E0831">
        <w:trPr>
          <w:trHeight w:val="2519"/>
          <w:jc w:val="center"/>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1809</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2E5712" w:rsidRDefault="00647F3E">
            <w:pPr>
              <w:widowControl/>
              <w:jc w:val="center"/>
              <w:textAlignment w:val="center"/>
              <w:rPr>
                <w:rFonts w:ascii="仿宋_GB2312" w:eastAsia="仿宋_GB2312" w:hAnsi="宋体" w:cs="仿宋_GB2312" w:hint="eastAsia"/>
                <w:color w:val="000000"/>
                <w:kern w:val="0"/>
                <w:sz w:val="24"/>
                <w:szCs w:val="24"/>
                <w:lang w:bidi="ar"/>
              </w:rPr>
            </w:pPr>
            <w:r>
              <w:rPr>
                <w:rFonts w:ascii="仿宋_GB2312" w:eastAsia="仿宋_GB2312" w:hAnsi="宋体" w:cs="仿宋_GB2312" w:hint="eastAsia"/>
                <w:color w:val="000000"/>
                <w:kern w:val="0"/>
                <w:sz w:val="24"/>
                <w:szCs w:val="24"/>
                <w:lang w:bidi="ar"/>
              </w:rPr>
              <w:t>产品</w:t>
            </w:r>
          </w:p>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经理</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2</w:t>
            </w:r>
          </w:p>
        </w:tc>
        <w:tc>
          <w:tcPr>
            <w:tcW w:w="4723"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left"/>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1、负责公司项目的售前咨询、用户交流、技术方案编写、投标演示及技术讲演；</w:t>
            </w:r>
            <w:r>
              <w:rPr>
                <w:rFonts w:ascii="仿宋_GB2312" w:eastAsia="仿宋_GB2312" w:hAnsi="宋体" w:cs="仿宋_GB2312" w:hint="eastAsia"/>
                <w:color w:val="000000"/>
                <w:kern w:val="0"/>
                <w:sz w:val="24"/>
                <w:szCs w:val="24"/>
                <w:lang w:bidi="ar"/>
              </w:rPr>
              <w:br/>
              <w:t>2、研究行业政策、业务环境，分析行业和客户需求，根据行业发展，拟定行业解决思路，编写行业信息化解决方案；</w:t>
            </w:r>
            <w:r>
              <w:rPr>
                <w:rFonts w:ascii="仿宋_GB2312" w:eastAsia="仿宋_GB2312" w:hAnsi="宋体" w:cs="仿宋_GB2312" w:hint="eastAsia"/>
                <w:color w:val="000000"/>
                <w:kern w:val="0"/>
                <w:sz w:val="24"/>
                <w:szCs w:val="24"/>
                <w:lang w:bidi="ar"/>
              </w:rPr>
              <w:br/>
              <w:t>3、跟踪最新产品知识和技术，规范整理编写技术支持文档。</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电子信息、计算机、自动化类相关专业</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left"/>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1、具备智慧城市建设相关技术背景和良好的沟通能力以及文字撰写能力；</w:t>
            </w:r>
            <w:r>
              <w:rPr>
                <w:rFonts w:ascii="仿宋_GB2312" w:eastAsia="仿宋_GB2312" w:hAnsi="宋体" w:cs="仿宋_GB2312" w:hint="eastAsia"/>
                <w:color w:val="000000"/>
                <w:kern w:val="0"/>
                <w:sz w:val="24"/>
                <w:szCs w:val="24"/>
                <w:lang w:bidi="ar"/>
              </w:rPr>
              <w:br/>
              <w:t>2、具有招、投标经验者优先，具有水</w:t>
            </w:r>
            <w:proofErr w:type="gramStart"/>
            <w:r>
              <w:rPr>
                <w:rFonts w:ascii="仿宋_GB2312" w:eastAsia="仿宋_GB2312" w:hAnsi="宋体" w:cs="仿宋_GB2312" w:hint="eastAsia"/>
                <w:color w:val="000000"/>
                <w:kern w:val="0"/>
                <w:sz w:val="24"/>
                <w:szCs w:val="24"/>
                <w:lang w:bidi="ar"/>
              </w:rPr>
              <w:t>务</w:t>
            </w:r>
            <w:proofErr w:type="gramEnd"/>
            <w:r>
              <w:rPr>
                <w:rFonts w:ascii="仿宋_GB2312" w:eastAsia="仿宋_GB2312" w:hAnsi="宋体" w:cs="仿宋_GB2312" w:hint="eastAsia"/>
                <w:color w:val="000000"/>
                <w:kern w:val="0"/>
                <w:sz w:val="24"/>
                <w:szCs w:val="24"/>
                <w:lang w:bidi="ar"/>
              </w:rPr>
              <w:t>、燃气、热力、防汛、应急、市场监管、城管、社区、电子政务、警务、视频、大数据等行业从业经验者优先。</w:t>
            </w:r>
          </w:p>
        </w:tc>
      </w:tr>
      <w:tr w:rsidR="00647F3E" w:rsidTr="001E0831">
        <w:trPr>
          <w:trHeight w:val="3439"/>
          <w:jc w:val="center"/>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1810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信息安全岗</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color w:val="000000"/>
                <w:kern w:val="0"/>
                <w:sz w:val="24"/>
                <w:szCs w:val="24"/>
              </w:rPr>
            </w:pPr>
            <w:r>
              <w:rPr>
                <w:rFonts w:ascii="仿宋_GB2312" w:eastAsia="仿宋_GB2312" w:hAnsi="宋体" w:cs="仿宋_GB2312" w:hint="eastAsia"/>
                <w:color w:val="000000"/>
                <w:kern w:val="0"/>
                <w:sz w:val="24"/>
                <w:szCs w:val="24"/>
                <w:lang w:bidi="ar"/>
              </w:rPr>
              <w:t>1</w:t>
            </w:r>
          </w:p>
        </w:tc>
        <w:tc>
          <w:tcPr>
            <w:tcW w:w="4723"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left"/>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1、负责制定和实施业务系统的安全规范及流程；</w:t>
            </w:r>
            <w:r>
              <w:rPr>
                <w:rFonts w:ascii="仿宋_GB2312" w:eastAsia="仿宋_GB2312" w:hAnsi="宋体" w:cs="仿宋_GB2312" w:hint="eastAsia"/>
                <w:color w:val="000000"/>
                <w:kern w:val="0"/>
                <w:sz w:val="24"/>
                <w:szCs w:val="24"/>
                <w:lang w:bidi="ar"/>
              </w:rPr>
              <w:br/>
              <w:t>2、负责网络安全防御系统的建设、维护与管理，负责业务系统安全风险评估及持续跟踪管理；</w:t>
            </w:r>
            <w:r>
              <w:rPr>
                <w:rFonts w:ascii="仿宋_GB2312" w:eastAsia="仿宋_GB2312" w:hAnsi="宋体" w:cs="仿宋_GB2312" w:hint="eastAsia"/>
                <w:color w:val="000000"/>
                <w:kern w:val="0"/>
                <w:sz w:val="24"/>
                <w:szCs w:val="24"/>
                <w:lang w:bidi="ar"/>
              </w:rPr>
              <w:br/>
              <w:t>3、负责对系统进行基线和漏洞扫描，并跟踪系统漏洞修复；</w:t>
            </w:r>
            <w:r>
              <w:rPr>
                <w:rFonts w:ascii="仿宋_GB2312" w:eastAsia="仿宋_GB2312" w:hAnsi="宋体" w:cs="仿宋_GB2312" w:hint="eastAsia"/>
                <w:color w:val="000000"/>
                <w:kern w:val="0"/>
                <w:sz w:val="24"/>
                <w:szCs w:val="24"/>
                <w:lang w:bidi="ar"/>
              </w:rPr>
              <w:br/>
              <w:t>4、负责跟踪分析行业内安全动态、研究安全攻击、防御等相关技术，并对日常不安全事件做出响应和分析处理。</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电子信息、计算机、自动化类相关专业</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left"/>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1、熟悉网络安全相关技术；</w:t>
            </w:r>
            <w:r>
              <w:rPr>
                <w:rFonts w:ascii="仿宋_GB2312" w:eastAsia="仿宋_GB2312" w:hAnsi="宋体" w:cs="仿宋_GB2312" w:hint="eastAsia"/>
                <w:color w:val="000000"/>
                <w:kern w:val="0"/>
                <w:sz w:val="24"/>
                <w:szCs w:val="24"/>
                <w:lang w:bidi="ar"/>
              </w:rPr>
              <w:br/>
              <w:t>2、具有网络安全检查、开发、维护等从业经验者优先。</w:t>
            </w:r>
          </w:p>
        </w:tc>
      </w:tr>
      <w:tr w:rsidR="00647F3E" w:rsidTr="001E0831">
        <w:trPr>
          <w:trHeight w:val="2959"/>
          <w:jc w:val="center"/>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lastRenderedPageBreak/>
              <w:t>1811</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机房运营岗</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color w:val="000000"/>
                <w:kern w:val="0"/>
                <w:sz w:val="24"/>
                <w:szCs w:val="24"/>
              </w:rPr>
            </w:pPr>
            <w:r>
              <w:rPr>
                <w:rFonts w:ascii="仿宋_GB2312" w:eastAsia="仿宋_GB2312" w:hAnsi="宋体" w:cs="仿宋_GB2312" w:hint="eastAsia"/>
                <w:color w:val="000000"/>
                <w:kern w:val="0"/>
                <w:sz w:val="24"/>
                <w:szCs w:val="24"/>
                <w:lang w:bidi="ar"/>
              </w:rPr>
              <w:t>1</w:t>
            </w:r>
          </w:p>
        </w:tc>
        <w:tc>
          <w:tcPr>
            <w:tcW w:w="4723"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left"/>
              <w:textAlignment w:val="center"/>
              <w:rPr>
                <w:rFonts w:ascii="仿宋_GB2312" w:eastAsia="仿宋_GB2312" w:hAnsi="宋体" w:cs="宋体"/>
                <w:color w:val="000000"/>
                <w:kern w:val="0"/>
                <w:sz w:val="24"/>
                <w:szCs w:val="24"/>
              </w:rPr>
            </w:pPr>
            <w:r>
              <w:rPr>
                <w:rFonts w:ascii="仿宋_GB2312" w:eastAsia="仿宋_GB2312" w:hAnsi="宋体" w:cs="仿宋_GB2312" w:hint="eastAsia"/>
                <w:color w:val="000000"/>
                <w:kern w:val="0"/>
                <w:sz w:val="24"/>
                <w:szCs w:val="24"/>
                <w:lang w:bidi="ar"/>
              </w:rPr>
              <w:t>1、负责机房运维体系建设与维护、组织应急预案的编制与实施；</w:t>
            </w:r>
            <w:r>
              <w:rPr>
                <w:rFonts w:ascii="仿宋_GB2312" w:eastAsia="仿宋_GB2312" w:hAnsi="宋体" w:cs="仿宋_GB2312" w:hint="eastAsia"/>
                <w:color w:val="000000"/>
                <w:kern w:val="0"/>
                <w:sz w:val="24"/>
                <w:szCs w:val="24"/>
                <w:lang w:bidi="ar"/>
              </w:rPr>
              <w:br/>
              <w:t>2、负责机房网络、动力设备及各增值系统的运</w:t>
            </w:r>
            <w:proofErr w:type="gramStart"/>
            <w:r>
              <w:rPr>
                <w:rFonts w:ascii="仿宋_GB2312" w:eastAsia="仿宋_GB2312" w:hAnsi="宋体" w:cs="仿宋_GB2312" w:hint="eastAsia"/>
                <w:color w:val="000000"/>
                <w:kern w:val="0"/>
                <w:sz w:val="24"/>
                <w:szCs w:val="24"/>
                <w:lang w:bidi="ar"/>
              </w:rPr>
              <w:t>维工作</w:t>
            </w:r>
            <w:proofErr w:type="gramEnd"/>
            <w:r>
              <w:rPr>
                <w:rFonts w:ascii="仿宋_GB2312" w:eastAsia="仿宋_GB2312" w:hAnsi="宋体" w:cs="仿宋_GB2312" w:hint="eastAsia"/>
                <w:color w:val="000000"/>
                <w:kern w:val="0"/>
                <w:sz w:val="24"/>
                <w:szCs w:val="24"/>
                <w:lang w:bidi="ar"/>
              </w:rPr>
              <w:t>质量指标分析；</w:t>
            </w:r>
            <w:r>
              <w:rPr>
                <w:rFonts w:ascii="仿宋_GB2312" w:eastAsia="仿宋_GB2312" w:hAnsi="宋体" w:cs="仿宋_GB2312" w:hint="eastAsia"/>
                <w:color w:val="000000"/>
                <w:kern w:val="0"/>
                <w:sz w:val="24"/>
                <w:szCs w:val="24"/>
                <w:lang w:bidi="ar"/>
              </w:rPr>
              <w:br/>
              <w:t>3、负责机房经营指标分析，包装经营产品，制定经营策略；</w:t>
            </w:r>
            <w:r>
              <w:rPr>
                <w:rFonts w:ascii="仿宋_GB2312" w:eastAsia="仿宋_GB2312" w:hAnsi="宋体" w:cs="仿宋_GB2312" w:hint="eastAsia"/>
                <w:color w:val="000000"/>
                <w:kern w:val="0"/>
                <w:sz w:val="24"/>
                <w:szCs w:val="24"/>
                <w:lang w:bidi="ar"/>
              </w:rPr>
              <w:br/>
              <w:t>4、负责运维新技术项目的规划、拓展并组织实施。</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电子信息、计算机、自动化类相关专业</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left"/>
              <w:textAlignment w:val="center"/>
              <w:rPr>
                <w:rFonts w:ascii="仿宋_GB2312" w:eastAsia="仿宋_GB2312" w:hAnsi="宋体" w:cs="宋体"/>
                <w:color w:val="000000"/>
                <w:kern w:val="0"/>
                <w:sz w:val="24"/>
                <w:szCs w:val="24"/>
              </w:rPr>
            </w:pPr>
            <w:r>
              <w:rPr>
                <w:rStyle w:val="font81"/>
                <w:rFonts w:hAnsi="宋体" w:hint="default"/>
                <w:lang w:bidi="ar"/>
              </w:rPr>
              <w:t>1、具备较强的沟通协调能力与文字表达能力；</w:t>
            </w:r>
            <w:r>
              <w:rPr>
                <w:rStyle w:val="font81"/>
                <w:rFonts w:hAnsi="宋体" w:hint="default"/>
                <w:lang w:bidi="ar"/>
              </w:rPr>
              <w:br/>
              <w:t>2、具有2年及以上机房运</w:t>
            </w:r>
            <w:proofErr w:type="gramStart"/>
            <w:r>
              <w:rPr>
                <w:rStyle w:val="font81"/>
                <w:rFonts w:hAnsi="宋体" w:hint="default"/>
                <w:lang w:bidi="ar"/>
              </w:rPr>
              <w:t>维管理</w:t>
            </w:r>
            <w:proofErr w:type="gramEnd"/>
            <w:r>
              <w:rPr>
                <w:rStyle w:val="font81"/>
                <w:rFonts w:hAnsi="宋体" w:hint="default"/>
                <w:lang w:bidi="ar"/>
              </w:rPr>
              <w:t>工作经验或机房建设、规划工作经验；</w:t>
            </w:r>
            <w:r>
              <w:rPr>
                <w:rStyle w:val="font81"/>
                <w:rFonts w:hAnsi="宋体" w:hint="default"/>
                <w:lang w:bidi="ar"/>
              </w:rPr>
              <w:br/>
              <w:t>3、具有运营商工作经验者优先。</w:t>
            </w:r>
          </w:p>
        </w:tc>
      </w:tr>
      <w:tr w:rsidR="00647F3E" w:rsidTr="001E0831">
        <w:trPr>
          <w:trHeight w:val="2940"/>
          <w:jc w:val="center"/>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1812</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数据产品运营</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1</w:t>
            </w:r>
          </w:p>
        </w:tc>
        <w:tc>
          <w:tcPr>
            <w:tcW w:w="4723"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left"/>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1、负责整合公司与入</w:t>
            </w:r>
            <w:proofErr w:type="gramStart"/>
            <w:r>
              <w:rPr>
                <w:rFonts w:ascii="仿宋_GB2312" w:eastAsia="仿宋_GB2312" w:hAnsi="宋体" w:cs="仿宋_GB2312" w:hint="eastAsia"/>
                <w:color w:val="000000"/>
                <w:kern w:val="0"/>
                <w:sz w:val="24"/>
                <w:szCs w:val="24"/>
                <w:lang w:bidi="ar"/>
              </w:rPr>
              <w:t>孵企业</w:t>
            </w:r>
            <w:proofErr w:type="gramEnd"/>
            <w:r>
              <w:rPr>
                <w:rFonts w:ascii="仿宋_GB2312" w:eastAsia="仿宋_GB2312" w:hAnsi="宋体" w:cs="仿宋_GB2312" w:hint="eastAsia"/>
                <w:color w:val="000000"/>
                <w:kern w:val="0"/>
                <w:sz w:val="24"/>
                <w:szCs w:val="24"/>
                <w:lang w:bidi="ar"/>
              </w:rPr>
              <w:t>的数据产品资源，为企业提供产品运营、推广服务；</w:t>
            </w:r>
            <w:r>
              <w:rPr>
                <w:rFonts w:ascii="仿宋_GB2312" w:eastAsia="仿宋_GB2312" w:hAnsi="宋体" w:cs="仿宋_GB2312" w:hint="eastAsia"/>
                <w:color w:val="000000"/>
                <w:kern w:val="0"/>
                <w:sz w:val="24"/>
                <w:szCs w:val="24"/>
                <w:lang w:bidi="ar"/>
              </w:rPr>
              <w:br/>
              <w:t xml:space="preserve">2、挖掘数据价值，形成数据产品，包括部分数据可视化的产品设计等； </w:t>
            </w:r>
            <w:r>
              <w:rPr>
                <w:rFonts w:ascii="仿宋_GB2312" w:eastAsia="仿宋_GB2312" w:hAnsi="宋体" w:cs="仿宋_GB2312" w:hint="eastAsia"/>
                <w:color w:val="000000"/>
                <w:kern w:val="0"/>
                <w:sz w:val="24"/>
                <w:szCs w:val="24"/>
                <w:lang w:bidi="ar"/>
              </w:rPr>
              <w:br/>
              <w:t xml:space="preserve">3、负责收集和挖掘数据需求，从数据维度对产品、用户体验和业务发展提出分析意见，推动产品运营优化。                  </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计算机、电子信息、数学、统计学类相关专业</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left"/>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 xml:space="preserve">1、具备产品包装及运营推广能力，具有良好的沟通和组织协调能力；  </w:t>
            </w:r>
            <w:r>
              <w:rPr>
                <w:rFonts w:ascii="仿宋_GB2312" w:eastAsia="仿宋_GB2312" w:hAnsi="宋体" w:cs="仿宋_GB2312" w:hint="eastAsia"/>
                <w:color w:val="000000"/>
                <w:kern w:val="0"/>
                <w:sz w:val="24"/>
                <w:szCs w:val="24"/>
                <w:lang w:bidi="ar"/>
              </w:rPr>
              <w:br/>
              <w:t xml:space="preserve">2、至少3年互联网、大数据领域等相关行业经验； </w:t>
            </w:r>
            <w:r>
              <w:rPr>
                <w:rFonts w:ascii="仿宋_GB2312" w:eastAsia="仿宋_GB2312" w:hAnsi="宋体" w:cs="仿宋_GB2312" w:hint="eastAsia"/>
                <w:color w:val="000000"/>
                <w:kern w:val="0"/>
                <w:sz w:val="24"/>
                <w:szCs w:val="24"/>
                <w:lang w:bidi="ar"/>
              </w:rPr>
              <w:br/>
              <w:t>3、有孵化器从业经历者优先。</w:t>
            </w:r>
          </w:p>
        </w:tc>
      </w:tr>
      <w:tr w:rsidR="00647F3E" w:rsidTr="001E0831">
        <w:trPr>
          <w:trHeight w:val="2562"/>
          <w:jc w:val="center"/>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1813</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2E5712" w:rsidRDefault="00647F3E">
            <w:pPr>
              <w:widowControl/>
              <w:jc w:val="center"/>
              <w:textAlignment w:val="center"/>
              <w:rPr>
                <w:rFonts w:ascii="仿宋_GB2312" w:eastAsia="仿宋_GB2312" w:hAnsi="宋体" w:cs="仿宋_GB2312" w:hint="eastAsia"/>
                <w:color w:val="000000"/>
                <w:kern w:val="0"/>
                <w:sz w:val="24"/>
                <w:szCs w:val="24"/>
                <w:lang w:bidi="ar"/>
              </w:rPr>
            </w:pPr>
            <w:r>
              <w:rPr>
                <w:rFonts w:ascii="仿宋_GB2312" w:eastAsia="仿宋_GB2312" w:hAnsi="宋体" w:cs="仿宋_GB2312" w:hint="eastAsia"/>
                <w:color w:val="000000"/>
                <w:kern w:val="0"/>
                <w:sz w:val="24"/>
                <w:szCs w:val="24"/>
                <w:lang w:bidi="ar"/>
              </w:rPr>
              <w:t>项目</w:t>
            </w:r>
          </w:p>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招商</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1</w:t>
            </w:r>
          </w:p>
        </w:tc>
        <w:tc>
          <w:tcPr>
            <w:tcW w:w="4723"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left"/>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1、负责大数据、云计算、物联网等产业的项目招商工作；</w:t>
            </w:r>
            <w:r>
              <w:rPr>
                <w:rFonts w:ascii="仿宋_GB2312" w:eastAsia="仿宋_GB2312" w:hAnsi="宋体" w:cs="仿宋_GB2312" w:hint="eastAsia"/>
                <w:color w:val="000000"/>
                <w:kern w:val="0"/>
                <w:sz w:val="24"/>
                <w:szCs w:val="24"/>
                <w:lang w:bidi="ar"/>
              </w:rPr>
              <w:br/>
              <w:t>2、负责项目信息收集、联络洽谈、引进和落地等工作；</w:t>
            </w:r>
            <w:r>
              <w:rPr>
                <w:rFonts w:ascii="仿宋_GB2312" w:eastAsia="仿宋_GB2312" w:hAnsi="宋体" w:cs="仿宋_GB2312" w:hint="eastAsia"/>
                <w:color w:val="000000"/>
                <w:kern w:val="0"/>
                <w:sz w:val="24"/>
                <w:szCs w:val="24"/>
                <w:lang w:bidi="ar"/>
              </w:rPr>
              <w:br/>
              <w:t>3、协调处理项目招商实施中的有关问题；</w:t>
            </w:r>
            <w:r>
              <w:rPr>
                <w:rFonts w:ascii="仿宋_GB2312" w:eastAsia="仿宋_GB2312" w:hAnsi="宋体" w:cs="仿宋_GB2312" w:hint="eastAsia"/>
                <w:color w:val="000000"/>
                <w:kern w:val="0"/>
                <w:sz w:val="24"/>
                <w:szCs w:val="24"/>
                <w:lang w:bidi="ar"/>
              </w:rPr>
              <w:br/>
              <w:t>4、负责招商项目</w:t>
            </w:r>
            <w:proofErr w:type="gramStart"/>
            <w:r>
              <w:rPr>
                <w:rFonts w:ascii="仿宋_GB2312" w:eastAsia="仿宋_GB2312" w:hAnsi="宋体" w:cs="仿宋_GB2312" w:hint="eastAsia"/>
                <w:color w:val="000000"/>
                <w:kern w:val="0"/>
                <w:sz w:val="24"/>
                <w:szCs w:val="24"/>
                <w:lang w:bidi="ar"/>
              </w:rPr>
              <w:t>库资源</w:t>
            </w:r>
            <w:proofErr w:type="gramEnd"/>
            <w:r>
              <w:rPr>
                <w:rFonts w:ascii="仿宋_GB2312" w:eastAsia="仿宋_GB2312" w:hAnsi="宋体" w:cs="仿宋_GB2312" w:hint="eastAsia"/>
                <w:color w:val="000000"/>
                <w:kern w:val="0"/>
                <w:sz w:val="24"/>
                <w:szCs w:val="24"/>
                <w:lang w:bidi="ar"/>
              </w:rPr>
              <w:t>库建设管理。</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电子信息、机械、自动化类相关专业</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left"/>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1、熟悉大数据产业发展情况；</w:t>
            </w:r>
            <w:r>
              <w:rPr>
                <w:rFonts w:ascii="仿宋_GB2312" w:eastAsia="仿宋_GB2312" w:hAnsi="宋体" w:cs="仿宋_GB2312" w:hint="eastAsia"/>
                <w:color w:val="000000"/>
                <w:kern w:val="0"/>
                <w:sz w:val="24"/>
                <w:szCs w:val="24"/>
                <w:lang w:bidi="ar"/>
              </w:rPr>
              <w:br/>
              <w:t>2、具有较强的商务谈判、沟通联络能力和执行力；</w:t>
            </w:r>
            <w:r>
              <w:rPr>
                <w:rFonts w:ascii="仿宋_GB2312" w:eastAsia="仿宋_GB2312" w:hAnsi="宋体" w:cs="仿宋_GB2312" w:hint="eastAsia"/>
                <w:color w:val="000000"/>
                <w:kern w:val="0"/>
                <w:sz w:val="24"/>
                <w:szCs w:val="24"/>
                <w:lang w:bidi="ar"/>
              </w:rPr>
              <w:br/>
              <w:t>3、有双创工作经验者优先。</w:t>
            </w:r>
          </w:p>
        </w:tc>
      </w:tr>
      <w:tr w:rsidR="00647F3E" w:rsidTr="001E0831">
        <w:trPr>
          <w:trHeight w:val="2959"/>
          <w:jc w:val="center"/>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lastRenderedPageBreak/>
              <w:t>1814</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人才培养管理</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1</w:t>
            </w:r>
          </w:p>
        </w:tc>
        <w:tc>
          <w:tcPr>
            <w:tcW w:w="4723"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rsidP="00096C13">
            <w:pPr>
              <w:widowControl/>
              <w:jc w:val="left"/>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1、建立公司市场培训体系，制定年度人才培养计划，开发大数据等专业课程体系；</w:t>
            </w:r>
            <w:r>
              <w:rPr>
                <w:rFonts w:ascii="仿宋_GB2312" w:eastAsia="仿宋_GB2312" w:hAnsi="宋体" w:cs="仿宋_GB2312" w:hint="eastAsia"/>
                <w:color w:val="000000"/>
                <w:kern w:val="0"/>
                <w:sz w:val="24"/>
                <w:szCs w:val="24"/>
                <w:lang w:bidi="ar"/>
              </w:rPr>
              <w:br/>
              <w:t>2、负责与院校建立联系，提供大学生人才培养、专业共建、学科共建、学术研究等服务；</w:t>
            </w:r>
            <w:r>
              <w:rPr>
                <w:rFonts w:ascii="仿宋_GB2312" w:eastAsia="仿宋_GB2312" w:hAnsi="宋体" w:cs="仿宋_GB2312" w:hint="eastAsia"/>
                <w:color w:val="000000"/>
                <w:kern w:val="0"/>
                <w:sz w:val="24"/>
                <w:szCs w:val="24"/>
                <w:lang w:bidi="ar"/>
              </w:rPr>
              <w:br/>
              <w:t>3、负责与企业建立联系，提供岗前培训、能力提升培养计划等企业人才培养服务；</w:t>
            </w:r>
            <w:r>
              <w:rPr>
                <w:rFonts w:ascii="仿宋_GB2312" w:eastAsia="仿宋_GB2312" w:hAnsi="宋体" w:cs="仿宋_GB2312" w:hint="eastAsia"/>
                <w:color w:val="000000"/>
                <w:kern w:val="0"/>
                <w:sz w:val="24"/>
                <w:szCs w:val="24"/>
                <w:lang w:bidi="ar"/>
              </w:rPr>
              <w:br/>
              <w:t>4、组织推动各期培训计划实施，拓展培训渠道、培训方向，建立人才服务资源库。</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教育学、公共管理、工商管理、经济学、电子信息、计算机类相关专业</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spacing w:after="240"/>
              <w:jc w:val="left"/>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1、具备良好的策划、组织能力；</w:t>
            </w:r>
            <w:r>
              <w:rPr>
                <w:rFonts w:ascii="仿宋_GB2312" w:eastAsia="仿宋_GB2312" w:hAnsi="宋体" w:cs="仿宋_GB2312" w:hint="eastAsia"/>
                <w:color w:val="000000"/>
                <w:kern w:val="0"/>
                <w:sz w:val="24"/>
                <w:szCs w:val="24"/>
                <w:lang w:bidi="ar"/>
              </w:rPr>
              <w:br/>
              <w:t>2、具备优秀的文字功底和逻辑思维能力，擅长项目方案和制度流程的编写；</w:t>
            </w:r>
            <w:r>
              <w:rPr>
                <w:rFonts w:ascii="仿宋_GB2312" w:eastAsia="仿宋_GB2312" w:hAnsi="宋体" w:cs="仿宋_GB2312" w:hint="eastAsia"/>
                <w:color w:val="000000"/>
                <w:kern w:val="0"/>
                <w:sz w:val="24"/>
                <w:szCs w:val="24"/>
                <w:lang w:bidi="ar"/>
              </w:rPr>
              <w:br/>
              <w:t>3、至少3年培训管理工作经验或教师从业经验。</w:t>
            </w:r>
          </w:p>
        </w:tc>
      </w:tr>
      <w:tr w:rsidR="00647F3E" w:rsidTr="001E0831">
        <w:trPr>
          <w:trHeight w:val="2844"/>
          <w:jc w:val="center"/>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1815</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融资</w:t>
            </w:r>
            <w:r>
              <w:rPr>
                <w:rFonts w:ascii="仿宋_GB2312" w:eastAsia="仿宋_GB2312" w:hAnsi="宋体" w:cs="仿宋_GB2312" w:hint="eastAsia"/>
                <w:color w:val="000000"/>
                <w:kern w:val="0"/>
                <w:sz w:val="24"/>
                <w:szCs w:val="24"/>
                <w:lang w:bidi="ar"/>
              </w:rPr>
              <w:br/>
              <w:t>管理岗</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1</w:t>
            </w:r>
          </w:p>
        </w:tc>
        <w:tc>
          <w:tcPr>
            <w:tcW w:w="4723"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rsidP="00096C13">
            <w:pPr>
              <w:widowControl/>
              <w:jc w:val="left"/>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1、负责参与制定公司融资方案和计划，协助部门领导做好与银行，各金融机构的日常沟通、协调工作；</w:t>
            </w:r>
            <w:r>
              <w:rPr>
                <w:rFonts w:ascii="仿宋_GB2312" w:eastAsia="仿宋_GB2312" w:hAnsi="宋体" w:cs="仿宋_GB2312" w:hint="eastAsia"/>
                <w:color w:val="000000"/>
                <w:kern w:val="0"/>
                <w:sz w:val="24"/>
                <w:szCs w:val="24"/>
                <w:lang w:bidi="ar"/>
              </w:rPr>
              <w:br/>
              <w:t>2、负责银行融资材料的提交和项目审批进度跟进；</w:t>
            </w:r>
            <w:r>
              <w:rPr>
                <w:rFonts w:ascii="仿宋_GB2312" w:eastAsia="仿宋_GB2312" w:hAnsi="宋体" w:cs="仿宋_GB2312" w:hint="eastAsia"/>
                <w:color w:val="000000"/>
                <w:kern w:val="0"/>
                <w:sz w:val="24"/>
                <w:szCs w:val="24"/>
                <w:lang w:bidi="ar"/>
              </w:rPr>
              <w:br/>
              <w:t>3、负责</w:t>
            </w:r>
            <w:proofErr w:type="gramStart"/>
            <w:r>
              <w:rPr>
                <w:rFonts w:ascii="仿宋_GB2312" w:eastAsia="仿宋_GB2312" w:hAnsi="宋体" w:cs="仿宋_GB2312" w:hint="eastAsia"/>
                <w:color w:val="000000"/>
                <w:kern w:val="0"/>
                <w:sz w:val="24"/>
                <w:szCs w:val="24"/>
                <w:lang w:bidi="ar"/>
              </w:rPr>
              <w:t>融资台</w:t>
            </w:r>
            <w:proofErr w:type="gramEnd"/>
            <w:r>
              <w:rPr>
                <w:rFonts w:ascii="仿宋_GB2312" w:eastAsia="仿宋_GB2312" w:hAnsi="宋体" w:cs="仿宋_GB2312" w:hint="eastAsia"/>
                <w:color w:val="000000"/>
                <w:kern w:val="0"/>
                <w:sz w:val="24"/>
                <w:szCs w:val="24"/>
                <w:lang w:bidi="ar"/>
              </w:rPr>
              <w:t>账、报表及贷款档案管理；</w:t>
            </w:r>
            <w:r>
              <w:rPr>
                <w:rFonts w:ascii="仿宋_GB2312" w:eastAsia="仿宋_GB2312" w:hAnsi="宋体" w:cs="仿宋_GB2312" w:hint="eastAsia"/>
                <w:color w:val="000000"/>
                <w:kern w:val="0"/>
                <w:sz w:val="24"/>
                <w:szCs w:val="24"/>
                <w:lang w:bidi="ar"/>
              </w:rPr>
              <w:br/>
              <w:t>4、负责融资资金本金、利息归还的信息管理，确保企业良好信誉。</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pPr>
              <w:widowControl/>
              <w:jc w:val="center"/>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经济学、</w:t>
            </w:r>
            <w:proofErr w:type="gramStart"/>
            <w:r>
              <w:rPr>
                <w:rFonts w:ascii="仿宋_GB2312" w:eastAsia="仿宋_GB2312" w:hAnsi="宋体" w:cs="仿宋_GB2312" w:hint="eastAsia"/>
                <w:color w:val="000000"/>
                <w:kern w:val="0"/>
                <w:sz w:val="24"/>
                <w:szCs w:val="24"/>
                <w:lang w:bidi="ar"/>
              </w:rPr>
              <w:t>金融学类相关</w:t>
            </w:r>
            <w:proofErr w:type="gramEnd"/>
            <w:r>
              <w:rPr>
                <w:rFonts w:ascii="仿宋_GB2312" w:eastAsia="仿宋_GB2312" w:hAnsi="宋体" w:cs="仿宋_GB2312" w:hint="eastAsia"/>
                <w:color w:val="000000"/>
                <w:kern w:val="0"/>
                <w:sz w:val="24"/>
                <w:szCs w:val="24"/>
                <w:lang w:bidi="ar"/>
              </w:rPr>
              <w:t>专业</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Default="00647F3E" w:rsidP="00096C13">
            <w:pPr>
              <w:widowControl/>
              <w:jc w:val="left"/>
              <w:textAlignment w:val="center"/>
              <w:rPr>
                <w:rFonts w:ascii="仿宋_GB2312" w:eastAsia="仿宋_GB2312" w:hAnsi="宋体" w:cs="宋体"/>
                <w:kern w:val="0"/>
                <w:sz w:val="24"/>
                <w:szCs w:val="24"/>
              </w:rPr>
            </w:pPr>
            <w:r>
              <w:rPr>
                <w:rFonts w:ascii="仿宋_GB2312" w:eastAsia="仿宋_GB2312" w:hAnsi="宋体" w:cs="仿宋_GB2312" w:hint="eastAsia"/>
                <w:color w:val="000000"/>
                <w:kern w:val="0"/>
                <w:sz w:val="24"/>
                <w:szCs w:val="24"/>
                <w:lang w:bidi="ar"/>
              </w:rPr>
              <w:t>1、熟悉国内银行贷款流程、金融市场环境,熟悉相关融资法律法规；</w:t>
            </w:r>
            <w:r>
              <w:rPr>
                <w:rFonts w:ascii="仿宋_GB2312" w:eastAsia="仿宋_GB2312" w:hAnsi="宋体" w:cs="仿宋_GB2312" w:hint="eastAsia"/>
                <w:color w:val="000000"/>
                <w:kern w:val="0"/>
                <w:sz w:val="24"/>
                <w:szCs w:val="24"/>
                <w:lang w:bidi="ar"/>
              </w:rPr>
              <w:br/>
              <w:t>2、具备财务专业知识和较为丰富的融资管理经验；</w:t>
            </w:r>
            <w:r>
              <w:rPr>
                <w:rFonts w:ascii="仿宋_GB2312" w:eastAsia="仿宋_GB2312" w:hAnsi="宋体" w:cs="仿宋_GB2312" w:hint="eastAsia"/>
                <w:color w:val="000000"/>
                <w:kern w:val="0"/>
                <w:sz w:val="24"/>
                <w:szCs w:val="24"/>
                <w:lang w:bidi="ar"/>
              </w:rPr>
              <w:br/>
              <w:t>3、具有至少有2年以上融资岗位工作经验；</w:t>
            </w:r>
            <w:r>
              <w:rPr>
                <w:rFonts w:ascii="仿宋_GB2312" w:eastAsia="仿宋_GB2312" w:hAnsi="宋体" w:cs="仿宋_GB2312" w:hint="eastAsia"/>
                <w:color w:val="000000"/>
                <w:kern w:val="0"/>
                <w:sz w:val="24"/>
                <w:szCs w:val="24"/>
                <w:lang w:bidi="ar"/>
              </w:rPr>
              <w:br/>
              <w:t>4、具有银行信贷工作经验者优先。</w:t>
            </w:r>
          </w:p>
        </w:tc>
      </w:tr>
      <w:tr w:rsidR="00647F3E" w:rsidRPr="006B139C" w:rsidTr="001E0831">
        <w:trPr>
          <w:trHeight w:val="1928"/>
          <w:jc w:val="center"/>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Pr="006B139C" w:rsidRDefault="00647F3E">
            <w:pPr>
              <w:widowControl/>
              <w:jc w:val="center"/>
              <w:textAlignment w:val="center"/>
              <w:rPr>
                <w:rFonts w:ascii="仿宋" w:eastAsia="仿宋" w:hAnsi="仿宋" w:cs="宋体"/>
                <w:kern w:val="0"/>
                <w:sz w:val="24"/>
                <w:szCs w:val="24"/>
              </w:rPr>
            </w:pPr>
            <w:r>
              <w:rPr>
                <w:rFonts w:ascii="仿宋_GB2312" w:eastAsia="仿宋_GB2312" w:hAnsi="宋体" w:cs="仿宋_GB2312" w:hint="eastAsia"/>
                <w:color w:val="000000"/>
                <w:kern w:val="0"/>
                <w:sz w:val="24"/>
                <w:szCs w:val="24"/>
                <w:lang w:bidi="ar"/>
              </w:rPr>
              <w:t>18</w:t>
            </w:r>
            <w:r w:rsidRPr="006B139C">
              <w:rPr>
                <w:rFonts w:ascii="仿宋" w:eastAsia="仿宋" w:hAnsi="仿宋" w:cs="宋体" w:hint="eastAsia"/>
                <w:color w:val="000000"/>
                <w:kern w:val="0"/>
                <w:sz w:val="24"/>
                <w:szCs w:val="24"/>
                <w:lang w:bidi="ar"/>
              </w:rPr>
              <w:t>16</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2E5712" w:rsidRDefault="00647F3E">
            <w:pPr>
              <w:widowControl/>
              <w:jc w:val="center"/>
              <w:textAlignment w:val="center"/>
              <w:rPr>
                <w:rFonts w:ascii="仿宋" w:eastAsia="仿宋" w:hAnsi="仿宋" w:cs="宋体" w:hint="eastAsia"/>
                <w:color w:val="000000"/>
                <w:kern w:val="0"/>
                <w:sz w:val="24"/>
                <w:szCs w:val="24"/>
                <w:lang w:bidi="ar"/>
              </w:rPr>
            </w:pPr>
            <w:r w:rsidRPr="006B139C">
              <w:rPr>
                <w:rFonts w:ascii="仿宋" w:eastAsia="仿宋" w:hAnsi="仿宋" w:cs="宋体" w:hint="eastAsia"/>
                <w:color w:val="000000"/>
                <w:kern w:val="0"/>
                <w:sz w:val="24"/>
                <w:szCs w:val="24"/>
                <w:lang w:bidi="ar"/>
              </w:rPr>
              <w:t>综合</w:t>
            </w:r>
          </w:p>
          <w:p w:rsidR="00647F3E" w:rsidRPr="006B139C" w:rsidRDefault="00647F3E">
            <w:pPr>
              <w:widowControl/>
              <w:jc w:val="center"/>
              <w:textAlignment w:val="center"/>
              <w:rPr>
                <w:rFonts w:ascii="仿宋" w:eastAsia="仿宋" w:hAnsi="仿宋" w:cs="宋体"/>
                <w:kern w:val="0"/>
                <w:sz w:val="24"/>
                <w:szCs w:val="24"/>
              </w:rPr>
            </w:pPr>
            <w:bookmarkStart w:id="0" w:name="_GoBack"/>
            <w:bookmarkEnd w:id="0"/>
            <w:r w:rsidRPr="006B139C">
              <w:rPr>
                <w:rFonts w:ascii="仿宋" w:eastAsia="仿宋" w:hAnsi="仿宋" w:cs="宋体" w:hint="eastAsia"/>
                <w:color w:val="000000"/>
                <w:kern w:val="0"/>
                <w:sz w:val="24"/>
                <w:szCs w:val="24"/>
                <w:lang w:bidi="ar"/>
              </w:rPr>
              <w:t>管理</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Pr="006B139C" w:rsidRDefault="00647F3E">
            <w:pPr>
              <w:widowControl/>
              <w:jc w:val="center"/>
              <w:textAlignment w:val="center"/>
              <w:rPr>
                <w:rFonts w:ascii="仿宋" w:eastAsia="仿宋" w:hAnsi="仿宋" w:cs="宋体"/>
                <w:kern w:val="0"/>
                <w:sz w:val="24"/>
                <w:szCs w:val="24"/>
              </w:rPr>
            </w:pPr>
            <w:r w:rsidRPr="006B139C">
              <w:rPr>
                <w:rFonts w:ascii="仿宋" w:eastAsia="仿宋" w:hAnsi="仿宋" w:cs="宋体" w:hint="eastAsia"/>
                <w:color w:val="000000"/>
                <w:kern w:val="0"/>
                <w:sz w:val="24"/>
                <w:szCs w:val="24"/>
                <w:lang w:bidi="ar"/>
              </w:rPr>
              <w:t>1</w:t>
            </w:r>
          </w:p>
        </w:tc>
        <w:tc>
          <w:tcPr>
            <w:tcW w:w="4723"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Pr="006B139C" w:rsidRDefault="00647F3E" w:rsidP="00096C13">
            <w:pPr>
              <w:widowControl/>
              <w:jc w:val="left"/>
              <w:textAlignment w:val="center"/>
              <w:rPr>
                <w:rFonts w:ascii="仿宋" w:eastAsia="仿宋" w:hAnsi="仿宋" w:cs="宋体"/>
                <w:kern w:val="0"/>
                <w:sz w:val="24"/>
                <w:szCs w:val="24"/>
              </w:rPr>
            </w:pPr>
            <w:r w:rsidRPr="006B139C">
              <w:rPr>
                <w:rFonts w:ascii="仿宋" w:eastAsia="仿宋" w:hAnsi="仿宋" w:cs="宋体" w:hint="eastAsia"/>
                <w:color w:val="000000"/>
                <w:kern w:val="0"/>
                <w:sz w:val="24"/>
                <w:szCs w:val="24"/>
                <w:lang w:bidi="ar"/>
              </w:rPr>
              <w:t>1、负责公司的日常管理、协调和督办等工作；</w:t>
            </w:r>
            <w:r w:rsidRPr="006B139C">
              <w:rPr>
                <w:rFonts w:ascii="仿宋" w:eastAsia="仿宋" w:hAnsi="仿宋" w:cs="宋体" w:hint="eastAsia"/>
                <w:color w:val="000000"/>
                <w:kern w:val="0"/>
                <w:sz w:val="24"/>
                <w:szCs w:val="24"/>
                <w:lang w:bidi="ar"/>
              </w:rPr>
              <w:br/>
              <w:t>2、负责撰写各类综合性文字材料；</w:t>
            </w:r>
            <w:r>
              <w:rPr>
                <w:rFonts w:ascii="仿宋_GB2312" w:eastAsia="仿宋_GB2312" w:hAnsi="宋体" w:cs="仿宋_GB2312" w:hint="eastAsia"/>
                <w:color w:val="000000"/>
                <w:kern w:val="0"/>
                <w:sz w:val="24"/>
                <w:szCs w:val="24"/>
                <w:lang w:bidi="ar"/>
              </w:rPr>
              <w:br/>
            </w:r>
            <w:r>
              <w:rPr>
                <w:rFonts w:ascii="仿宋" w:eastAsia="仿宋" w:hAnsi="仿宋" w:cs="宋体" w:hint="eastAsia"/>
                <w:color w:val="000000"/>
                <w:kern w:val="0"/>
                <w:sz w:val="24"/>
                <w:szCs w:val="24"/>
                <w:lang w:bidi="ar"/>
              </w:rPr>
              <w:t>3</w:t>
            </w:r>
            <w:r w:rsidRPr="006B139C">
              <w:rPr>
                <w:rFonts w:ascii="仿宋" w:eastAsia="仿宋" w:hAnsi="仿宋" w:cs="宋体" w:hint="eastAsia"/>
                <w:color w:val="000000"/>
                <w:kern w:val="0"/>
                <w:sz w:val="24"/>
                <w:szCs w:val="24"/>
                <w:lang w:bidi="ar"/>
              </w:rPr>
              <w:t>、负责公司党支部相关事务；</w:t>
            </w:r>
            <w:r>
              <w:rPr>
                <w:rFonts w:ascii="仿宋_GB2312" w:eastAsia="仿宋_GB2312" w:hAnsi="宋体" w:cs="仿宋_GB2312" w:hint="eastAsia"/>
                <w:color w:val="000000"/>
                <w:kern w:val="0"/>
                <w:sz w:val="24"/>
                <w:szCs w:val="24"/>
                <w:lang w:bidi="ar"/>
              </w:rPr>
              <w:br/>
            </w:r>
            <w:r>
              <w:rPr>
                <w:rFonts w:ascii="仿宋" w:eastAsia="仿宋" w:hAnsi="仿宋" w:cs="宋体" w:hint="eastAsia"/>
                <w:color w:val="000000"/>
                <w:kern w:val="0"/>
                <w:sz w:val="24"/>
                <w:szCs w:val="24"/>
                <w:lang w:bidi="ar"/>
              </w:rPr>
              <w:t>4</w:t>
            </w:r>
            <w:r w:rsidRPr="006B139C">
              <w:rPr>
                <w:rFonts w:ascii="仿宋" w:eastAsia="仿宋" w:hAnsi="仿宋" w:cs="宋体" w:hint="eastAsia"/>
                <w:color w:val="000000"/>
                <w:kern w:val="0"/>
                <w:sz w:val="24"/>
                <w:szCs w:val="24"/>
                <w:lang w:bidi="ar"/>
              </w:rPr>
              <w:t>、负责公司对外接待、接洽工作。</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Pr="006B139C" w:rsidRDefault="00647F3E">
            <w:pPr>
              <w:widowControl/>
              <w:jc w:val="center"/>
              <w:textAlignment w:val="center"/>
              <w:rPr>
                <w:rFonts w:ascii="仿宋" w:eastAsia="仿宋" w:hAnsi="仿宋" w:cs="宋体"/>
                <w:kern w:val="0"/>
                <w:sz w:val="24"/>
                <w:szCs w:val="24"/>
              </w:rPr>
            </w:pPr>
            <w:r w:rsidRPr="006B139C">
              <w:rPr>
                <w:rFonts w:ascii="仿宋" w:eastAsia="仿宋" w:hAnsi="仿宋" w:cs="宋体" w:hint="eastAsia"/>
                <w:color w:val="000000"/>
                <w:kern w:val="0"/>
                <w:sz w:val="24"/>
                <w:szCs w:val="24"/>
                <w:lang w:bidi="ar"/>
              </w:rPr>
              <w:t>经济学、中国语言文学、新闻传播学类相关专业</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rsidR="00647F3E" w:rsidRPr="006B139C" w:rsidRDefault="00647F3E" w:rsidP="00096C13">
            <w:pPr>
              <w:widowControl/>
              <w:jc w:val="left"/>
              <w:textAlignment w:val="center"/>
              <w:rPr>
                <w:rFonts w:ascii="仿宋" w:eastAsia="仿宋" w:hAnsi="仿宋" w:cs="宋体"/>
                <w:kern w:val="0"/>
                <w:sz w:val="24"/>
                <w:szCs w:val="24"/>
              </w:rPr>
            </w:pPr>
            <w:r w:rsidRPr="006B139C">
              <w:rPr>
                <w:rFonts w:ascii="仿宋" w:eastAsia="仿宋" w:hAnsi="仿宋" w:cs="宋体" w:hint="eastAsia"/>
                <w:color w:val="000000"/>
                <w:kern w:val="0"/>
                <w:sz w:val="24"/>
                <w:szCs w:val="24"/>
                <w:lang w:bidi="ar"/>
              </w:rPr>
              <w:t>1、熟悉公文格式、各类办公软件；</w:t>
            </w:r>
            <w:r w:rsidRPr="006B139C">
              <w:rPr>
                <w:rFonts w:ascii="仿宋" w:eastAsia="仿宋" w:hAnsi="仿宋" w:cs="宋体" w:hint="eastAsia"/>
                <w:color w:val="000000"/>
                <w:kern w:val="0"/>
                <w:sz w:val="24"/>
                <w:szCs w:val="24"/>
                <w:lang w:bidi="ar"/>
              </w:rPr>
              <w:br/>
              <w:t>2、中共党员；</w:t>
            </w:r>
            <w:r w:rsidRPr="006B139C">
              <w:rPr>
                <w:rFonts w:ascii="仿宋" w:eastAsia="仿宋" w:hAnsi="仿宋" w:cs="宋体" w:hint="eastAsia"/>
                <w:color w:val="000000"/>
                <w:kern w:val="0"/>
                <w:sz w:val="24"/>
                <w:szCs w:val="24"/>
                <w:lang w:bidi="ar"/>
              </w:rPr>
              <w:br/>
              <w:t>3、较强的文字功底、良好的沟通能力和协调能力；</w:t>
            </w:r>
            <w:r>
              <w:rPr>
                <w:rFonts w:ascii="仿宋_GB2312" w:eastAsia="仿宋_GB2312" w:hAnsi="宋体" w:cs="仿宋_GB2312" w:hint="eastAsia"/>
                <w:color w:val="000000"/>
                <w:kern w:val="0"/>
                <w:sz w:val="24"/>
                <w:szCs w:val="24"/>
                <w:lang w:bidi="ar"/>
              </w:rPr>
              <w:br/>
            </w:r>
            <w:r w:rsidRPr="006B139C">
              <w:rPr>
                <w:rFonts w:ascii="仿宋" w:eastAsia="仿宋" w:hAnsi="仿宋" w:cs="宋体" w:hint="eastAsia"/>
                <w:color w:val="000000"/>
                <w:kern w:val="0"/>
                <w:sz w:val="24"/>
                <w:szCs w:val="24"/>
                <w:lang w:bidi="ar"/>
              </w:rPr>
              <w:t>4、具有在党政机关、大型企事业单位、开发区间同类岗位工作经验1年以上。</w:t>
            </w:r>
          </w:p>
        </w:tc>
      </w:tr>
    </w:tbl>
    <w:p w:rsidR="00216731" w:rsidRDefault="00216731">
      <w:pPr>
        <w:spacing w:line="560" w:lineRule="exact"/>
        <w:rPr>
          <w:rFonts w:ascii="仿宋_GB2312" w:eastAsia="仿宋_GB2312"/>
          <w:sz w:val="32"/>
          <w:szCs w:val="32"/>
        </w:rPr>
      </w:pPr>
    </w:p>
    <w:sectPr w:rsidR="00216731" w:rsidSect="006B139C">
      <w:pgSz w:w="16838" w:h="11906" w:orient="landscape"/>
      <w:pgMar w:top="1588" w:right="2098" w:bottom="1588" w:left="2098"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F37"/>
    <w:multiLevelType w:val="singleLevel"/>
    <w:tmpl w:val="05A83F37"/>
    <w:lvl w:ilvl="0">
      <w:start w:val="2"/>
      <w:numFmt w:val="decimal"/>
      <w:lvlText w:val="%1."/>
      <w:lvlJc w:val="left"/>
      <w:pPr>
        <w:tabs>
          <w:tab w:val="left" w:pos="312"/>
        </w:tabs>
      </w:pPr>
    </w:lvl>
  </w:abstractNum>
  <w:abstractNum w:abstractNumId="1">
    <w:nsid w:val="16C8F7AF"/>
    <w:multiLevelType w:val="singleLevel"/>
    <w:tmpl w:val="16C8F7AF"/>
    <w:lvl w:ilvl="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BA"/>
    <w:rsid w:val="000710BE"/>
    <w:rsid w:val="00096C13"/>
    <w:rsid w:val="000D0F99"/>
    <w:rsid w:val="000F5A7B"/>
    <w:rsid w:val="00100575"/>
    <w:rsid w:val="00100C07"/>
    <w:rsid w:val="00176CE5"/>
    <w:rsid w:val="001E0831"/>
    <w:rsid w:val="00216731"/>
    <w:rsid w:val="00253C2D"/>
    <w:rsid w:val="002A21A9"/>
    <w:rsid w:val="002E5712"/>
    <w:rsid w:val="003001F0"/>
    <w:rsid w:val="00341A56"/>
    <w:rsid w:val="003714A2"/>
    <w:rsid w:val="003750BF"/>
    <w:rsid w:val="00377516"/>
    <w:rsid w:val="004203BA"/>
    <w:rsid w:val="004A0CD0"/>
    <w:rsid w:val="005A5D25"/>
    <w:rsid w:val="005D05FC"/>
    <w:rsid w:val="005D2EDD"/>
    <w:rsid w:val="00600794"/>
    <w:rsid w:val="006026DC"/>
    <w:rsid w:val="00647F3E"/>
    <w:rsid w:val="00663DD9"/>
    <w:rsid w:val="006B139C"/>
    <w:rsid w:val="00776246"/>
    <w:rsid w:val="00793A8A"/>
    <w:rsid w:val="008059E0"/>
    <w:rsid w:val="00851C52"/>
    <w:rsid w:val="00933094"/>
    <w:rsid w:val="00944ABA"/>
    <w:rsid w:val="00AA3D94"/>
    <w:rsid w:val="00AB1713"/>
    <w:rsid w:val="00AC74DB"/>
    <w:rsid w:val="00B47186"/>
    <w:rsid w:val="00B92F2B"/>
    <w:rsid w:val="00BF657D"/>
    <w:rsid w:val="00C00494"/>
    <w:rsid w:val="00C439AC"/>
    <w:rsid w:val="00C60C92"/>
    <w:rsid w:val="00CE6066"/>
    <w:rsid w:val="00D644D7"/>
    <w:rsid w:val="00D656D6"/>
    <w:rsid w:val="00D823C1"/>
    <w:rsid w:val="00DA7FF4"/>
    <w:rsid w:val="00DC7373"/>
    <w:rsid w:val="00E24A79"/>
    <w:rsid w:val="00E63FC1"/>
    <w:rsid w:val="00E74234"/>
    <w:rsid w:val="00EB4894"/>
    <w:rsid w:val="00F5176B"/>
    <w:rsid w:val="00F808AE"/>
    <w:rsid w:val="00FB1C85"/>
    <w:rsid w:val="05A70AFD"/>
    <w:rsid w:val="07E44F00"/>
    <w:rsid w:val="0955664B"/>
    <w:rsid w:val="10430849"/>
    <w:rsid w:val="195778E0"/>
    <w:rsid w:val="1F287CF3"/>
    <w:rsid w:val="2D790CD8"/>
    <w:rsid w:val="33C66C79"/>
    <w:rsid w:val="35DC20DA"/>
    <w:rsid w:val="495E765A"/>
    <w:rsid w:val="51363984"/>
    <w:rsid w:val="515D47A6"/>
    <w:rsid w:val="5F0C2E25"/>
    <w:rsid w:val="64C04CD8"/>
    <w:rsid w:val="668E478F"/>
    <w:rsid w:val="6E283F56"/>
    <w:rsid w:val="7E647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character" w:customStyle="1" w:styleId="Char">
    <w:name w:val="批注框文本 Char"/>
    <w:basedOn w:val="a0"/>
    <w:link w:val="a3"/>
    <w:uiPriority w:val="99"/>
    <w:semiHidden/>
    <w:qFormat/>
    <w:rPr>
      <w:sz w:val="18"/>
      <w:szCs w:val="18"/>
    </w:rPr>
  </w:style>
  <w:style w:type="character" w:customStyle="1" w:styleId="font01">
    <w:name w:val="font01"/>
    <w:basedOn w:val="a0"/>
    <w:qFormat/>
    <w:rPr>
      <w:rFonts w:ascii="微软雅黑" w:eastAsia="微软雅黑" w:hAnsi="微软雅黑" w:cs="微软雅黑" w:hint="eastAsia"/>
      <w:b/>
      <w:color w:val="FF0000"/>
      <w:sz w:val="24"/>
      <w:szCs w:val="24"/>
      <w:u w:val="none"/>
    </w:rPr>
  </w:style>
  <w:style w:type="character" w:customStyle="1" w:styleId="font51">
    <w:name w:val="font51"/>
    <w:basedOn w:val="a0"/>
    <w:qFormat/>
    <w:rPr>
      <w:rFonts w:ascii="方正小标宋简体" w:eastAsia="方正小标宋简体" w:hAnsi="方正小标宋简体" w:cs="方正小标宋简体"/>
      <w:color w:val="000000"/>
      <w:sz w:val="44"/>
      <w:szCs w:val="44"/>
      <w:u w:val="none"/>
    </w:rPr>
  </w:style>
  <w:style w:type="character" w:customStyle="1" w:styleId="font31">
    <w:name w:val="font31"/>
    <w:basedOn w:val="a0"/>
    <w:qFormat/>
    <w:rPr>
      <w:rFonts w:ascii="仿宋_GB2312" w:eastAsia="仿宋_GB2312" w:cs="仿宋_GB2312" w:hint="eastAsia"/>
      <w:color w:val="000000"/>
      <w:sz w:val="24"/>
      <w:szCs w:val="24"/>
      <w:u w:val="none"/>
    </w:rPr>
  </w:style>
  <w:style w:type="character" w:customStyle="1" w:styleId="font41">
    <w:name w:val="font41"/>
    <w:basedOn w:val="a0"/>
    <w:qFormat/>
    <w:rPr>
      <w:rFonts w:ascii="仿宋_GB2312" w:eastAsia="仿宋_GB2312" w:cs="仿宋_GB2312" w:hint="eastAsia"/>
      <w:color w:val="000000"/>
      <w:sz w:val="24"/>
      <w:szCs w:val="24"/>
      <w:u w:val="none"/>
    </w:rPr>
  </w:style>
  <w:style w:type="character" w:customStyle="1" w:styleId="font81">
    <w:name w:val="font81"/>
    <w:basedOn w:val="a0"/>
    <w:qFormat/>
    <w:rPr>
      <w:rFonts w:ascii="仿宋_GB2312" w:eastAsia="仿宋_GB2312" w:cs="仿宋_GB2312" w:hint="eastAsia"/>
      <w:color w:val="000000"/>
      <w:sz w:val="24"/>
      <w:szCs w:val="24"/>
      <w:u w:val="none"/>
    </w:rPr>
  </w:style>
  <w:style w:type="character" w:styleId="a4">
    <w:name w:val="Hyperlink"/>
    <w:basedOn w:val="a0"/>
    <w:uiPriority w:val="99"/>
    <w:semiHidden/>
    <w:unhideWhenUsed/>
    <w:rsid w:val="003750BF"/>
    <w:rPr>
      <w:strike w:val="0"/>
      <w:dstrike w:val="0"/>
      <w:color w:val="0000FF"/>
      <w:u w:val="none"/>
      <w:effect w:val="none"/>
    </w:rPr>
  </w:style>
  <w:style w:type="paragraph" w:styleId="a5">
    <w:name w:val="Normal (Web)"/>
    <w:basedOn w:val="a"/>
    <w:uiPriority w:val="99"/>
    <w:semiHidden/>
    <w:unhideWhenUsed/>
    <w:rsid w:val="003750BF"/>
    <w:pPr>
      <w:widowControl/>
      <w:spacing w:before="100" w:beforeAutospacing="1" w:after="100" w:afterAutospacing="1"/>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character" w:customStyle="1" w:styleId="Char">
    <w:name w:val="批注框文本 Char"/>
    <w:basedOn w:val="a0"/>
    <w:link w:val="a3"/>
    <w:uiPriority w:val="99"/>
    <w:semiHidden/>
    <w:qFormat/>
    <w:rPr>
      <w:sz w:val="18"/>
      <w:szCs w:val="18"/>
    </w:rPr>
  </w:style>
  <w:style w:type="character" w:customStyle="1" w:styleId="font01">
    <w:name w:val="font01"/>
    <w:basedOn w:val="a0"/>
    <w:qFormat/>
    <w:rPr>
      <w:rFonts w:ascii="微软雅黑" w:eastAsia="微软雅黑" w:hAnsi="微软雅黑" w:cs="微软雅黑" w:hint="eastAsia"/>
      <w:b/>
      <w:color w:val="FF0000"/>
      <w:sz w:val="24"/>
      <w:szCs w:val="24"/>
      <w:u w:val="none"/>
    </w:rPr>
  </w:style>
  <w:style w:type="character" w:customStyle="1" w:styleId="font51">
    <w:name w:val="font51"/>
    <w:basedOn w:val="a0"/>
    <w:qFormat/>
    <w:rPr>
      <w:rFonts w:ascii="方正小标宋简体" w:eastAsia="方正小标宋简体" w:hAnsi="方正小标宋简体" w:cs="方正小标宋简体"/>
      <w:color w:val="000000"/>
      <w:sz w:val="44"/>
      <w:szCs w:val="44"/>
      <w:u w:val="none"/>
    </w:rPr>
  </w:style>
  <w:style w:type="character" w:customStyle="1" w:styleId="font31">
    <w:name w:val="font31"/>
    <w:basedOn w:val="a0"/>
    <w:qFormat/>
    <w:rPr>
      <w:rFonts w:ascii="仿宋_GB2312" w:eastAsia="仿宋_GB2312" w:cs="仿宋_GB2312" w:hint="eastAsia"/>
      <w:color w:val="000000"/>
      <w:sz w:val="24"/>
      <w:szCs w:val="24"/>
      <w:u w:val="none"/>
    </w:rPr>
  </w:style>
  <w:style w:type="character" w:customStyle="1" w:styleId="font41">
    <w:name w:val="font41"/>
    <w:basedOn w:val="a0"/>
    <w:qFormat/>
    <w:rPr>
      <w:rFonts w:ascii="仿宋_GB2312" w:eastAsia="仿宋_GB2312" w:cs="仿宋_GB2312" w:hint="eastAsia"/>
      <w:color w:val="000000"/>
      <w:sz w:val="24"/>
      <w:szCs w:val="24"/>
      <w:u w:val="none"/>
    </w:rPr>
  </w:style>
  <w:style w:type="character" w:customStyle="1" w:styleId="font81">
    <w:name w:val="font81"/>
    <w:basedOn w:val="a0"/>
    <w:qFormat/>
    <w:rPr>
      <w:rFonts w:ascii="仿宋_GB2312" w:eastAsia="仿宋_GB2312" w:cs="仿宋_GB2312" w:hint="eastAsia"/>
      <w:color w:val="000000"/>
      <w:sz w:val="24"/>
      <w:szCs w:val="24"/>
      <w:u w:val="none"/>
    </w:rPr>
  </w:style>
  <w:style w:type="character" w:styleId="a4">
    <w:name w:val="Hyperlink"/>
    <w:basedOn w:val="a0"/>
    <w:uiPriority w:val="99"/>
    <w:semiHidden/>
    <w:unhideWhenUsed/>
    <w:rsid w:val="003750BF"/>
    <w:rPr>
      <w:strike w:val="0"/>
      <w:dstrike w:val="0"/>
      <w:color w:val="0000FF"/>
      <w:u w:val="none"/>
      <w:effect w:val="none"/>
    </w:rPr>
  </w:style>
  <w:style w:type="paragraph" w:styleId="a5">
    <w:name w:val="Normal (Web)"/>
    <w:basedOn w:val="a"/>
    <w:uiPriority w:val="99"/>
    <w:semiHidden/>
    <w:unhideWhenUsed/>
    <w:rsid w:val="003750BF"/>
    <w:pPr>
      <w:widowControl/>
      <w:spacing w:before="100" w:beforeAutospacing="1" w:after="100" w:afterAutospacing="1"/>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20256">
      <w:bodyDiv w:val="1"/>
      <w:marLeft w:val="0"/>
      <w:marRight w:val="0"/>
      <w:marTop w:val="0"/>
      <w:marBottom w:val="0"/>
      <w:divBdr>
        <w:top w:val="none" w:sz="0" w:space="0" w:color="auto"/>
        <w:left w:val="none" w:sz="0" w:space="0" w:color="auto"/>
        <w:bottom w:val="none" w:sz="0" w:space="0" w:color="auto"/>
        <w:right w:val="none" w:sz="0" w:space="0" w:color="auto"/>
      </w:divBdr>
      <w:divsChild>
        <w:div w:id="1765490376">
          <w:marLeft w:val="0"/>
          <w:marRight w:val="0"/>
          <w:marTop w:val="0"/>
          <w:marBottom w:val="0"/>
          <w:divBdr>
            <w:top w:val="none" w:sz="0" w:space="0" w:color="auto"/>
            <w:left w:val="none" w:sz="0" w:space="0" w:color="auto"/>
            <w:bottom w:val="none" w:sz="0" w:space="0" w:color="auto"/>
            <w:right w:val="none" w:sz="0" w:space="0" w:color="auto"/>
          </w:divBdr>
          <w:divsChild>
            <w:div w:id="1741293688">
              <w:marLeft w:val="0"/>
              <w:marRight w:val="0"/>
              <w:marTop w:val="0"/>
              <w:marBottom w:val="0"/>
              <w:divBdr>
                <w:top w:val="none" w:sz="0" w:space="0" w:color="auto"/>
                <w:left w:val="none" w:sz="0" w:space="0" w:color="auto"/>
                <w:bottom w:val="none" w:sz="0" w:space="0" w:color="auto"/>
                <w:right w:val="none" w:sz="0" w:space="0" w:color="auto"/>
              </w:divBdr>
              <w:divsChild>
                <w:div w:id="1178619635">
                  <w:marLeft w:val="0"/>
                  <w:marRight w:val="0"/>
                  <w:marTop w:val="990"/>
                  <w:marBottom w:val="0"/>
                  <w:divBdr>
                    <w:top w:val="none" w:sz="0" w:space="0" w:color="auto"/>
                    <w:left w:val="none" w:sz="0" w:space="0" w:color="auto"/>
                    <w:bottom w:val="none" w:sz="0" w:space="0" w:color="auto"/>
                    <w:right w:val="none" w:sz="0" w:space="0" w:color="auto"/>
                  </w:divBdr>
                  <w:divsChild>
                    <w:div w:id="1519002361">
                      <w:marLeft w:val="0"/>
                      <w:marRight w:val="0"/>
                      <w:marTop w:val="0"/>
                      <w:marBottom w:val="0"/>
                      <w:divBdr>
                        <w:top w:val="none" w:sz="0" w:space="0" w:color="auto"/>
                        <w:left w:val="none" w:sz="0" w:space="0" w:color="auto"/>
                        <w:bottom w:val="none" w:sz="0" w:space="0" w:color="auto"/>
                        <w:right w:val="none" w:sz="0" w:space="0" w:color="auto"/>
                      </w:divBdr>
                      <w:divsChild>
                        <w:div w:id="2088305883">
                          <w:marLeft w:val="0"/>
                          <w:marRight w:val="0"/>
                          <w:marTop w:val="0"/>
                          <w:marBottom w:val="0"/>
                          <w:divBdr>
                            <w:top w:val="none" w:sz="0" w:space="0" w:color="auto"/>
                            <w:left w:val="none" w:sz="0" w:space="0" w:color="auto"/>
                            <w:bottom w:val="none" w:sz="0" w:space="0" w:color="auto"/>
                            <w:right w:val="none" w:sz="0" w:space="0" w:color="auto"/>
                          </w:divBdr>
                          <w:divsChild>
                            <w:div w:id="18120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909213">
      <w:bodyDiv w:val="1"/>
      <w:marLeft w:val="0"/>
      <w:marRight w:val="0"/>
      <w:marTop w:val="0"/>
      <w:marBottom w:val="0"/>
      <w:divBdr>
        <w:top w:val="none" w:sz="0" w:space="0" w:color="auto"/>
        <w:left w:val="none" w:sz="0" w:space="0" w:color="auto"/>
        <w:bottom w:val="none" w:sz="0" w:space="0" w:color="auto"/>
        <w:right w:val="none" w:sz="0" w:space="0" w:color="auto"/>
      </w:divBdr>
      <w:divsChild>
        <w:div w:id="551384647">
          <w:marLeft w:val="0"/>
          <w:marRight w:val="0"/>
          <w:marTop w:val="0"/>
          <w:marBottom w:val="0"/>
          <w:divBdr>
            <w:top w:val="none" w:sz="0" w:space="0" w:color="auto"/>
            <w:left w:val="none" w:sz="0" w:space="0" w:color="auto"/>
            <w:bottom w:val="none" w:sz="0" w:space="0" w:color="auto"/>
            <w:right w:val="none" w:sz="0" w:space="0" w:color="auto"/>
          </w:divBdr>
          <w:divsChild>
            <w:div w:id="2081049759">
              <w:marLeft w:val="0"/>
              <w:marRight w:val="0"/>
              <w:marTop w:val="0"/>
              <w:marBottom w:val="0"/>
              <w:divBdr>
                <w:top w:val="none" w:sz="0" w:space="0" w:color="auto"/>
                <w:left w:val="none" w:sz="0" w:space="0" w:color="auto"/>
                <w:bottom w:val="none" w:sz="0" w:space="0" w:color="auto"/>
                <w:right w:val="none" w:sz="0" w:space="0" w:color="auto"/>
              </w:divBdr>
              <w:divsChild>
                <w:div w:id="189494610">
                  <w:marLeft w:val="0"/>
                  <w:marRight w:val="0"/>
                  <w:marTop w:val="990"/>
                  <w:marBottom w:val="0"/>
                  <w:divBdr>
                    <w:top w:val="none" w:sz="0" w:space="0" w:color="auto"/>
                    <w:left w:val="none" w:sz="0" w:space="0" w:color="auto"/>
                    <w:bottom w:val="none" w:sz="0" w:space="0" w:color="auto"/>
                    <w:right w:val="none" w:sz="0" w:space="0" w:color="auto"/>
                  </w:divBdr>
                  <w:divsChild>
                    <w:div w:id="1917133133">
                      <w:marLeft w:val="0"/>
                      <w:marRight w:val="0"/>
                      <w:marTop w:val="0"/>
                      <w:marBottom w:val="0"/>
                      <w:divBdr>
                        <w:top w:val="none" w:sz="0" w:space="0" w:color="auto"/>
                        <w:left w:val="none" w:sz="0" w:space="0" w:color="auto"/>
                        <w:bottom w:val="none" w:sz="0" w:space="0" w:color="auto"/>
                        <w:right w:val="none" w:sz="0" w:space="0" w:color="auto"/>
                      </w:divBdr>
                      <w:divsChild>
                        <w:div w:id="741566221">
                          <w:marLeft w:val="0"/>
                          <w:marRight w:val="0"/>
                          <w:marTop w:val="0"/>
                          <w:marBottom w:val="0"/>
                          <w:divBdr>
                            <w:top w:val="none" w:sz="0" w:space="0" w:color="auto"/>
                            <w:left w:val="none" w:sz="0" w:space="0" w:color="auto"/>
                            <w:bottom w:val="none" w:sz="0" w:space="0" w:color="auto"/>
                            <w:right w:val="none" w:sz="0" w:space="0" w:color="auto"/>
                          </w:divBdr>
                          <w:divsChild>
                            <w:div w:id="78349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CB6C8A-5EDE-4343-8254-D0FDDE67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672</Words>
  <Characters>3836</Characters>
  <Application>Microsoft Office Word</Application>
  <DocSecurity>0</DocSecurity>
  <Lines>31</Lines>
  <Paragraphs>8</Paragraphs>
  <ScaleCrop>false</ScaleCrop>
  <Company>Microsoft</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wangxiaozhi</dc:creator>
  <cp:lastModifiedBy>li.abby/李洋_西_RPO</cp:lastModifiedBy>
  <cp:revision>13</cp:revision>
  <cp:lastPrinted>2018-08-14T03:09:00Z</cp:lastPrinted>
  <dcterms:created xsi:type="dcterms:W3CDTF">2018-08-24T09:52:00Z</dcterms:created>
  <dcterms:modified xsi:type="dcterms:W3CDTF">2018-08-31T06:22:00Z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