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E6" w:rsidRDefault="00A642E6" w:rsidP="00A642E6">
      <w:pPr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中国矿业大学</w:t>
      </w:r>
      <w:r>
        <w:rPr>
          <w:rFonts w:eastAsia="黑体" w:hint="eastAsia"/>
          <w:sz w:val="36"/>
        </w:rPr>
        <w:t>2019</w:t>
      </w:r>
      <w:r>
        <w:rPr>
          <w:rFonts w:eastAsia="黑体" w:hint="eastAsia"/>
          <w:sz w:val="36"/>
        </w:rPr>
        <w:t>年少数民族专职辅导员岗位应聘报名表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560"/>
        <w:gridCol w:w="1437"/>
        <w:gridCol w:w="660"/>
        <w:gridCol w:w="208"/>
        <w:gridCol w:w="732"/>
        <w:gridCol w:w="810"/>
        <w:gridCol w:w="170"/>
        <w:gridCol w:w="121"/>
        <w:gridCol w:w="1839"/>
        <w:gridCol w:w="58"/>
        <w:gridCol w:w="826"/>
        <w:gridCol w:w="1114"/>
      </w:tblGrid>
      <w:tr w:rsidR="00A642E6" w:rsidTr="000302E9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姓   名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性    别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2寸彩色照片</w:t>
            </w:r>
          </w:p>
        </w:tc>
      </w:tr>
      <w:tr w:rsidR="00A642E6" w:rsidTr="000302E9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</w:rPr>
              <w:t>民    族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642E6" w:rsidTr="000302E9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入党时间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642E6" w:rsidTr="000302E9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婚    否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英语水平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642E6" w:rsidTr="000302E9">
        <w:trPr>
          <w:trHeight w:val="880"/>
          <w:jc w:val="center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参加博士、公务员或选调生报名考试及拟录取情况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A642E6" w:rsidTr="000302E9">
        <w:trPr>
          <w:trHeight w:val="694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手机号码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电子信箱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本科及</w:t>
            </w:r>
          </w:p>
          <w:p w:rsidR="00A642E6" w:rsidRDefault="00A642E6" w:rsidP="000302E9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研究生</w:t>
            </w:r>
          </w:p>
          <w:p w:rsidR="00A642E6" w:rsidRDefault="00A642E6" w:rsidP="000302E9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  习</w:t>
            </w:r>
          </w:p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经  历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学校、专业、学位名称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是否为全</w:t>
            </w:r>
          </w:p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日制统招</w:t>
            </w: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本科和研究生期间担任主要学生干部情况</w:t>
            </w:r>
          </w:p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（任职较多的可填写主</w:t>
            </w:r>
            <w:r>
              <w:rPr>
                <w:rFonts w:ascii="仿宋_GB2312" w:eastAsia="仿宋_GB2312" w:hint="eastAsia"/>
              </w:rPr>
              <w:lastRenderedPageBreak/>
              <w:t>要职务或合并填写）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lastRenderedPageBreak/>
              <w:t>起止时间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在班级、院（系）、学校及以上</w:t>
            </w:r>
          </w:p>
          <w:p w:rsidR="00A642E6" w:rsidRDefault="00A642E6" w:rsidP="000302E9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仿宋_GB2312" w:eastAsia="仿宋_GB2312" w:hint="eastAsia"/>
              </w:rPr>
              <w:t>学生组织中担任的社会职务名称</w:t>
            </w: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Cs w:val="21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Cs w:val="21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Cs w:val="21"/>
              </w:rPr>
            </w:pPr>
          </w:p>
        </w:tc>
      </w:tr>
      <w:tr w:rsidR="00A642E6" w:rsidTr="000302E9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Cs w:val="21"/>
              </w:rPr>
            </w:pPr>
          </w:p>
        </w:tc>
      </w:tr>
      <w:tr w:rsidR="00A642E6" w:rsidTr="000302E9">
        <w:trPr>
          <w:trHeight w:val="727"/>
          <w:jc w:val="center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本科和研究生期间获得校级及以上表彰奖励情况</w:t>
            </w:r>
          </w:p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（同一奖励名称可合并填写）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获奖时间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获奖名称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仿宋_GB2312" w:eastAsia="仿宋_GB2312" w:hint="eastAsia"/>
              </w:rPr>
              <w:t>授奖单位</w:t>
            </w:r>
          </w:p>
        </w:tc>
      </w:tr>
      <w:tr w:rsidR="00A642E6" w:rsidTr="000302E9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42E6" w:rsidTr="000302E9">
        <w:trPr>
          <w:trHeight w:val="491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Pr="00A642E6" w:rsidRDefault="00A642E6" w:rsidP="00A642E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学</w:t>
            </w:r>
          </w:p>
          <w:p w:rsidR="00A642E6" w:rsidRDefault="00A642E6" w:rsidP="00A642E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校</w:t>
            </w:r>
          </w:p>
          <w:p w:rsidR="00A642E6" w:rsidRDefault="00A642E6" w:rsidP="00A642E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推</w:t>
            </w:r>
          </w:p>
          <w:p w:rsidR="00A642E6" w:rsidRDefault="00A642E6" w:rsidP="00A642E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荐</w:t>
            </w:r>
          </w:p>
          <w:p w:rsidR="00A642E6" w:rsidRDefault="00A642E6" w:rsidP="00A642E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意</w:t>
            </w:r>
          </w:p>
          <w:p w:rsidR="00A642E6" w:rsidRDefault="00A642E6" w:rsidP="000302E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见</w:t>
            </w:r>
          </w:p>
        </w:tc>
        <w:tc>
          <w:tcPr>
            <w:tcW w:w="8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rPr>
                <w:rFonts w:ascii="仿宋_GB2312" w:eastAsia="仿宋_GB2312" w:hAnsi="仿宋" w:hint="eastAsia"/>
                <w:color w:val="000000"/>
              </w:rPr>
            </w:pPr>
          </w:p>
          <w:p w:rsidR="00A642E6" w:rsidRDefault="00A642E6" w:rsidP="000302E9">
            <w:pPr>
              <w:spacing w:line="360" w:lineRule="auto"/>
              <w:ind w:firstLineChars="1450" w:firstLine="3045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毕业生所在学院（系）党组织盖章                          </w:t>
            </w:r>
          </w:p>
          <w:p w:rsidR="00A642E6" w:rsidRDefault="00A642E6" w:rsidP="000302E9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年  月  日</w:t>
            </w:r>
          </w:p>
        </w:tc>
      </w:tr>
      <w:tr w:rsidR="00A642E6" w:rsidTr="000302E9">
        <w:trPr>
          <w:trHeight w:val="781"/>
          <w:jc w:val="center"/>
        </w:trPr>
        <w:tc>
          <w:tcPr>
            <w:tcW w:w="9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2E6" w:rsidRDefault="00A642E6" w:rsidP="000302E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A642E6" w:rsidRDefault="00A642E6" w:rsidP="000302E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报名人员报名时提交材料清单</w:t>
            </w:r>
          </w:p>
        </w:tc>
      </w:tr>
      <w:tr w:rsidR="00A642E6" w:rsidTr="000302E9">
        <w:trPr>
          <w:cantSplit/>
          <w:trHeight w:val="39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必 须 提 交 材 料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1.毕业生就业推荐表、就业协议书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6.英语水平证明材料</w:t>
            </w:r>
          </w:p>
        </w:tc>
      </w:tr>
      <w:tr w:rsidR="00A642E6" w:rsidTr="000302E9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2.本科（或研究生）期间成绩单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7.党员身份及党龄证明</w:t>
            </w:r>
          </w:p>
        </w:tc>
      </w:tr>
      <w:tr w:rsidR="00A642E6" w:rsidTr="000302E9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3.本科（或研究生）毕业证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8.学生工作经历相关聘书</w:t>
            </w:r>
          </w:p>
        </w:tc>
      </w:tr>
      <w:tr w:rsidR="00A642E6" w:rsidTr="000302E9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4.学士（或硕士）学位证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9.校级及以上奖励或荣誉证书</w:t>
            </w:r>
          </w:p>
        </w:tc>
      </w:tr>
      <w:tr w:rsidR="00A642E6" w:rsidTr="000302E9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5.身份证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240" w:lineRule="exact"/>
              <w:rPr>
                <w:rFonts w:ascii="仿宋_GB2312" w:eastAsia="仿宋_GB2312" w:hAnsi="仿宋" w:cs="宋体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注：8、9两项材料作为对报名人员担任学生干部和获奖等情况评价依据。</w:t>
            </w:r>
          </w:p>
        </w:tc>
      </w:tr>
      <w:tr w:rsidR="00A642E6" w:rsidTr="000302E9">
        <w:trPr>
          <w:cantSplit/>
          <w:trHeight w:val="5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选择提交材料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1.计算机等级证书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2.公开发表的社科类文章复印件</w:t>
            </w:r>
          </w:p>
        </w:tc>
      </w:tr>
      <w:tr w:rsidR="00A642E6" w:rsidTr="000302E9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3.其他个人认为需要提供的材料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6" w:rsidRDefault="00A642E6" w:rsidP="000302E9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</w:tbl>
    <w:p w:rsidR="00A642E6" w:rsidRPr="00A36458" w:rsidRDefault="00A642E6" w:rsidP="00A642E6">
      <w:r>
        <w:rPr>
          <w:rFonts w:ascii="楷体_GB2312" w:eastAsia="楷体_GB2312" w:hint="eastAsia"/>
          <w:szCs w:val="21"/>
        </w:rPr>
        <w:t>本表只用A4纸打印，宜在2页内完成，采用正反面打印。</w:t>
      </w:r>
    </w:p>
    <w:p w:rsidR="00A92C76" w:rsidRPr="00A642E6" w:rsidRDefault="00A92C76"/>
    <w:sectPr w:rsidR="00A92C76" w:rsidRPr="00A6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E6"/>
    <w:rsid w:val="00A642E6"/>
    <w:rsid w:val="00A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14F8"/>
  <w15:chartTrackingRefBased/>
  <w15:docId w15:val="{41E21987-7295-4241-9550-B6F54C90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Aries</dc:creator>
  <cp:keywords/>
  <dc:description/>
  <cp:lastModifiedBy>L Aries</cp:lastModifiedBy>
  <cp:revision>1</cp:revision>
  <dcterms:created xsi:type="dcterms:W3CDTF">2018-12-26T06:58:00Z</dcterms:created>
  <dcterms:modified xsi:type="dcterms:W3CDTF">2018-12-26T06:59:00Z</dcterms:modified>
</cp:coreProperties>
</file>