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-15"/>
          <w:kern w:val="0"/>
          <w:sz w:val="24"/>
          <w:szCs w:val="24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kern w:val="0"/>
          <w:sz w:val="21"/>
          <w:szCs w:val="21"/>
          <w:shd w:val="clear" w:fill="FFFFFF"/>
          <w:lang w:val="en-US" w:eastAsia="zh-CN" w:bidi="ar"/>
        </w:rPr>
        <w:t>　　　　　　　　　　　　　　　　</w:t>
      </w:r>
      <w:r>
        <w:rPr>
          <w:rFonts w:ascii="宋体" w:hAnsi="宋体" w:eastAsia="宋体" w:cs="宋体"/>
          <w:b/>
          <w:i w:val="0"/>
          <w:caps w:val="0"/>
          <w:color w:val="333333"/>
          <w:spacing w:val="-15"/>
          <w:kern w:val="0"/>
          <w:sz w:val="24"/>
          <w:szCs w:val="24"/>
          <w:shd w:val="clear" w:fill="FFFFFF"/>
          <w:lang w:val="en-US" w:eastAsia="zh-CN" w:bidi="ar"/>
        </w:rPr>
        <w:t>特岗全科医生公开招聘报名表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  <w:bookmarkStart w:id="0" w:name="_GoBack"/>
      <w:bookmarkEnd w:id="0"/>
    </w:p>
    <w:tbl>
      <w:tblPr>
        <w:tblpPr w:vertAnchor="text" w:tblpXSpec="left"/>
        <w:tblW w:w="824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600"/>
        <w:gridCol w:w="780"/>
        <w:gridCol w:w="708"/>
        <w:gridCol w:w="874"/>
        <w:gridCol w:w="255"/>
        <w:gridCol w:w="1155"/>
        <w:gridCol w:w="495"/>
        <w:gridCol w:w="105"/>
        <w:gridCol w:w="13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姓    名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性    别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6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相 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学    历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学    位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籍    贯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633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户籍所在地</w:t>
            </w:r>
          </w:p>
        </w:tc>
        <w:tc>
          <w:tcPr>
            <w:tcW w:w="633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家庭详细地址</w:t>
            </w:r>
          </w:p>
        </w:tc>
        <w:tc>
          <w:tcPr>
            <w:tcW w:w="29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19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9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19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资格证书编码</w:t>
            </w:r>
          </w:p>
        </w:tc>
        <w:tc>
          <w:tcPr>
            <w:tcW w:w="57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执业类别</w:t>
            </w:r>
          </w:p>
        </w:tc>
        <w:tc>
          <w:tcPr>
            <w:tcW w:w="57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执业医师证书编码</w:t>
            </w:r>
          </w:p>
        </w:tc>
        <w:tc>
          <w:tcPr>
            <w:tcW w:w="57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执业范围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报名前是否注册执业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执业地点</w:t>
            </w:r>
          </w:p>
        </w:tc>
        <w:tc>
          <w:tcPr>
            <w:tcW w:w="57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（两个及以上执业地点并列填写，并注明执业时间）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省级卫生计生行政部门组织的全科医生规范化培训、转岗培训或岗位培训考核是否合格（填写“是”、“否”或者“未参加”）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报考岗位（根据《特岗全科医生招聘计划表》，填写××县××卫生院）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8"/>
                <w:szCs w:val="28"/>
                <w:lang w:val="en-US" w:eastAsia="zh-CN" w:bidi="ar"/>
              </w:rPr>
              <w:t>是否服从调配（填写“是”或“否”）</w:t>
            </w:r>
          </w:p>
        </w:tc>
        <w:tc>
          <w:tcPr>
            <w:tcW w:w="31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-15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3F7EA3"/>
    <w:rsid w:val="63EA4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Miss.花生小姐</dc:creator>
  <cp:lastModifiedBy>Miss.花生小姐</cp:lastModifiedBy>
  <dcterms:modified xsi:type="dcterms:W3CDTF">2018-10-11T02:54:24Z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