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ED" w:rsidRDefault="00A34FED" w:rsidP="00A34FED">
      <w:pPr>
        <w:spacing w:line="5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A34FED" w:rsidRDefault="00A34FED" w:rsidP="00A34FED">
      <w:pPr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仿宋" w:hint="eastAsia"/>
          <w:sz w:val="44"/>
          <w:szCs w:val="44"/>
        </w:rPr>
        <w:t>2019年暑假见习大学生考核表</w:t>
      </w:r>
      <w:bookmarkEnd w:id="0"/>
    </w:p>
    <w:p w:rsidR="00A34FED" w:rsidRDefault="00A34FED" w:rsidP="00A34FED">
      <w:pPr>
        <w:spacing w:line="40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975"/>
        <w:gridCol w:w="1305"/>
        <w:gridCol w:w="1289"/>
        <w:gridCol w:w="1422"/>
        <w:gridCol w:w="1343"/>
      </w:tblGrid>
      <w:tr w:rsidR="00A34FED" w:rsidTr="009F083A">
        <w:trPr>
          <w:jc w:val="right"/>
        </w:trPr>
        <w:tc>
          <w:tcPr>
            <w:tcW w:w="2561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975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  <w:tc>
          <w:tcPr>
            <w:tcW w:w="1305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89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22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343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34FED" w:rsidTr="009F083A">
        <w:trPr>
          <w:jc w:val="right"/>
        </w:trPr>
        <w:tc>
          <w:tcPr>
            <w:tcW w:w="2561" w:type="dxa"/>
          </w:tcPr>
          <w:p w:rsidR="00A34FED" w:rsidRDefault="00A34FED" w:rsidP="009F083A">
            <w:pPr>
              <w:ind w:left="92" w:hangingChars="33" w:hanging="92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所在学校</w:t>
            </w:r>
          </w:p>
        </w:tc>
        <w:tc>
          <w:tcPr>
            <w:tcW w:w="2280" w:type="dxa"/>
            <w:gridSpan w:val="2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765" w:type="dxa"/>
            <w:gridSpan w:val="2"/>
          </w:tcPr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34FED" w:rsidTr="009F083A">
        <w:trPr>
          <w:jc w:val="right"/>
        </w:trPr>
        <w:tc>
          <w:tcPr>
            <w:tcW w:w="2561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见习单位</w:t>
            </w:r>
          </w:p>
        </w:tc>
        <w:tc>
          <w:tcPr>
            <w:tcW w:w="6334" w:type="dxa"/>
            <w:gridSpan w:val="5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34FED" w:rsidTr="009F083A">
        <w:trPr>
          <w:jc w:val="right"/>
        </w:trPr>
        <w:tc>
          <w:tcPr>
            <w:tcW w:w="2561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见习岗位</w:t>
            </w:r>
          </w:p>
        </w:tc>
        <w:tc>
          <w:tcPr>
            <w:tcW w:w="6334" w:type="dxa"/>
            <w:gridSpan w:val="5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34FED" w:rsidTr="009F083A">
        <w:trPr>
          <w:jc w:val="right"/>
        </w:trPr>
        <w:tc>
          <w:tcPr>
            <w:tcW w:w="2561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2280" w:type="dxa"/>
            <w:gridSpan w:val="2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765" w:type="dxa"/>
            <w:gridSpan w:val="2"/>
          </w:tcPr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A34FED" w:rsidTr="009F083A">
        <w:trPr>
          <w:jc w:val="right"/>
        </w:trPr>
        <w:tc>
          <w:tcPr>
            <w:tcW w:w="2561" w:type="dxa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见习起止时间</w:t>
            </w:r>
          </w:p>
        </w:tc>
        <w:tc>
          <w:tcPr>
            <w:tcW w:w="6334" w:type="dxa"/>
            <w:gridSpan w:val="5"/>
          </w:tcPr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A34FED" w:rsidTr="009F083A">
        <w:trPr>
          <w:trHeight w:val="2083"/>
          <w:jc w:val="right"/>
        </w:trPr>
        <w:tc>
          <w:tcPr>
            <w:tcW w:w="2561" w:type="dxa"/>
            <w:vAlign w:val="center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见习内容</w:t>
            </w:r>
          </w:p>
        </w:tc>
        <w:tc>
          <w:tcPr>
            <w:tcW w:w="6334" w:type="dxa"/>
            <w:gridSpan w:val="5"/>
          </w:tcPr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A34FED" w:rsidTr="009F083A">
        <w:trPr>
          <w:trHeight w:val="2178"/>
          <w:jc w:val="right"/>
        </w:trPr>
        <w:tc>
          <w:tcPr>
            <w:tcW w:w="2561" w:type="dxa"/>
            <w:vAlign w:val="center"/>
          </w:tcPr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见习单位</w:t>
            </w:r>
          </w:p>
          <w:p w:rsidR="00A34FED" w:rsidRDefault="00A34FED" w:rsidP="009F083A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鉴定意见</w:t>
            </w:r>
          </w:p>
        </w:tc>
        <w:tc>
          <w:tcPr>
            <w:tcW w:w="6334" w:type="dxa"/>
            <w:gridSpan w:val="5"/>
          </w:tcPr>
          <w:p w:rsidR="00A34FED" w:rsidRDefault="00A34FED" w:rsidP="009F083A">
            <w:pPr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A34FED" w:rsidRDefault="00A34FED" w:rsidP="009F083A">
            <w:pPr>
              <w:rPr>
                <w:rFonts w:ascii="仿宋_GB2312" w:eastAsia="仿宋_GB2312" w:hint="eastAsia"/>
              </w:rPr>
            </w:pPr>
          </w:p>
          <w:p w:rsidR="00A34FED" w:rsidRDefault="00A34FED" w:rsidP="009F083A">
            <w:pPr>
              <w:rPr>
                <w:rFonts w:ascii="仿宋_GB2312" w:eastAsia="仿宋_GB2312" w:hint="eastAsia"/>
              </w:rPr>
            </w:pPr>
          </w:p>
          <w:p w:rsidR="00A34FED" w:rsidRDefault="00A34FED" w:rsidP="009F083A">
            <w:pPr>
              <w:rPr>
                <w:rFonts w:ascii="仿宋_GB2312" w:eastAsia="仿宋_GB2312" w:hint="eastAsia"/>
              </w:rPr>
            </w:pPr>
          </w:p>
          <w:p w:rsidR="00A34FED" w:rsidRDefault="00A34FED" w:rsidP="009F083A">
            <w:pPr>
              <w:rPr>
                <w:rFonts w:ascii="仿宋_GB2312" w:eastAsia="仿宋_GB2312" w:hint="eastAsia"/>
              </w:rPr>
            </w:pPr>
          </w:p>
          <w:p w:rsidR="00A34FED" w:rsidRDefault="00A34FED" w:rsidP="009F083A">
            <w:pPr>
              <w:rPr>
                <w:rFonts w:ascii="仿宋_GB2312" w:eastAsia="仿宋_GB2312" w:hint="eastAsia"/>
              </w:rPr>
            </w:pPr>
          </w:p>
          <w:p w:rsidR="00A34FED" w:rsidRDefault="00A34FED" w:rsidP="009F083A">
            <w:pPr>
              <w:rPr>
                <w:rFonts w:ascii="仿宋_GB2312" w:eastAsia="仿宋_GB2312" w:hint="eastAsia"/>
              </w:rPr>
            </w:pPr>
          </w:p>
          <w:p w:rsidR="00A34FED" w:rsidRDefault="00A34FED" w:rsidP="009F083A">
            <w:pPr>
              <w:rPr>
                <w:rFonts w:ascii="仿宋_GB2312" w:eastAsia="仿宋_GB2312" w:hint="eastAsia"/>
              </w:rPr>
            </w:pPr>
          </w:p>
          <w:p w:rsidR="00A34FED" w:rsidRDefault="00A34FED" w:rsidP="009F083A">
            <w:pPr>
              <w:tabs>
                <w:tab w:val="left" w:pos="5190"/>
              </w:tabs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  <w:p w:rsidR="00A34FED" w:rsidRDefault="00A34FED" w:rsidP="009F083A">
            <w:pPr>
              <w:tabs>
                <w:tab w:val="left" w:pos="5190"/>
              </w:tabs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（公章）</w:t>
            </w:r>
          </w:p>
          <w:p w:rsidR="00A34FED" w:rsidRDefault="00A34FED" w:rsidP="009F083A">
            <w:pPr>
              <w:tabs>
                <w:tab w:val="left" w:pos="5190"/>
              </w:tabs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年     月     日</w:t>
            </w:r>
          </w:p>
        </w:tc>
      </w:tr>
    </w:tbl>
    <w:p w:rsidR="00A34FED" w:rsidRDefault="00A34FED" w:rsidP="00A34FED">
      <w:pPr>
        <w:spacing w:line="400" w:lineRule="exact"/>
        <w:ind w:firstLineChars="100" w:firstLine="280"/>
        <w:rPr>
          <w:rFonts w:ascii="仿宋_GB2312" w:eastAsia="仿宋_GB2312" w:hAnsi="仿宋" w:cs="仿宋" w:hint="eastAsia"/>
          <w:spacing w:val="-12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备注：1.</w:t>
      </w:r>
      <w:r>
        <w:rPr>
          <w:rFonts w:ascii="仿宋_GB2312" w:eastAsia="仿宋_GB2312" w:hAnsi="仿宋" w:cs="仿宋" w:hint="eastAsia"/>
          <w:spacing w:val="-12"/>
          <w:sz w:val="28"/>
          <w:szCs w:val="28"/>
        </w:rPr>
        <w:t>此表一式三份，县审批局、见习单位、学校各保存一份。</w:t>
      </w:r>
    </w:p>
    <w:p w:rsidR="00A34FED" w:rsidRDefault="00A34FED" w:rsidP="00A34FED">
      <w:pPr>
        <w:spacing w:line="40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2.学生见习结束后在此表后附见习总结报告。</w:t>
      </w:r>
    </w:p>
    <w:p w:rsidR="0004757E" w:rsidRPr="00A34FED" w:rsidRDefault="0004757E"/>
    <w:sectPr w:rsidR="0004757E" w:rsidRPr="00A3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ED"/>
    <w:rsid w:val="0004757E"/>
    <w:rsid w:val="00A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D4464-0D7B-43B3-844C-988FA2C0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磊</dc:creator>
  <cp:keywords/>
  <dc:description/>
  <cp:lastModifiedBy>张 磊</cp:lastModifiedBy>
  <cp:revision>1</cp:revision>
  <dcterms:created xsi:type="dcterms:W3CDTF">2019-07-01T01:44:00Z</dcterms:created>
  <dcterms:modified xsi:type="dcterms:W3CDTF">2019-07-01T01:44:00Z</dcterms:modified>
</cp:coreProperties>
</file>